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A231E" w14:textId="4EDE1DA4" w:rsidR="00872C05" w:rsidRDefault="00872C05" w:rsidP="00872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0E47C" wp14:editId="7119C8F5">
            <wp:extent cx="626110" cy="741680"/>
            <wp:effectExtent l="0" t="0" r="2540" b="1270"/>
            <wp:docPr id="1946949227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58BB" w14:textId="3B0B212E" w:rsidR="00256D58" w:rsidRPr="00A261A8" w:rsidRDefault="00256D58" w:rsidP="00872C0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35206F8" w14:textId="77777777" w:rsidR="00872C05" w:rsidRPr="009840F0" w:rsidRDefault="00872C05" w:rsidP="0087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0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14:paraId="3C47FC5E" w14:textId="77777777" w:rsidR="008C1298" w:rsidRPr="008C1298" w:rsidRDefault="008C1298" w:rsidP="00872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FB60C22" w14:textId="08E67165" w:rsidR="00872C05" w:rsidRPr="00AF6D18" w:rsidRDefault="00872C05" w:rsidP="00A261A8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РАССВЕТОВСКОГО СЕЛЬСКОГО ПОСЕЛЕНИЯ СТАРОМИНСКОГО РАЙОНА</w:t>
      </w:r>
    </w:p>
    <w:p w14:paraId="05FC6A71" w14:textId="77777777" w:rsidR="00872C05" w:rsidRPr="008C1298" w:rsidRDefault="00872C05" w:rsidP="00872C05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8C2EB8" w14:textId="5575E19E" w:rsidR="00872C05" w:rsidRPr="00B8001E" w:rsidRDefault="000A34C8" w:rsidP="00B8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30.10.2023              </w:t>
      </w:r>
      <w:r w:rsidR="00872C05" w:rsidRPr="00B80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44.14</w:t>
      </w:r>
    </w:p>
    <w:p w14:paraId="7FE90F1F" w14:textId="77777777" w:rsidR="00872C05" w:rsidRDefault="00872C05" w:rsidP="00872C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Рассвет</w:t>
      </w:r>
    </w:p>
    <w:p w14:paraId="404305E3" w14:textId="77777777" w:rsidR="00872C05" w:rsidRDefault="00872C05" w:rsidP="00872C0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45BBF7" w14:textId="7B3649EC" w:rsidR="00872C05" w:rsidRDefault="00872C05" w:rsidP="00872C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eastAsia="ru-RU"/>
        </w:rPr>
        <w:t>О налоге на имущество физических лиц</w:t>
      </w:r>
    </w:p>
    <w:bookmarkEnd w:id="0"/>
    <w:p w14:paraId="32A5AEA4" w14:textId="77777777" w:rsidR="00872C05" w:rsidRDefault="00872C05" w:rsidP="00872C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F7953D" w14:textId="643F5D46" w:rsidR="00955A80" w:rsidRPr="0064316B" w:rsidRDefault="00872C05" w:rsidP="00643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16B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Рассветовского сельского поселения Староминского района, в соответствии с главой 3</w:t>
      </w:r>
      <w:r w:rsidR="00B92ED4" w:rsidRPr="0064316B">
        <w:rPr>
          <w:rFonts w:ascii="Times New Roman" w:hAnsi="Times New Roman" w:cs="Times New Roman"/>
          <w:sz w:val="28"/>
          <w:szCs w:val="28"/>
        </w:rPr>
        <w:t>2</w:t>
      </w:r>
      <w:r w:rsidRPr="0064316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законом</w:t>
      </w:r>
      <w:r w:rsidR="00B92ED4" w:rsidRPr="0064316B">
        <w:rPr>
          <w:rFonts w:ascii="Times New Roman" w:hAnsi="Times New Roman" w:cs="Times New Roman"/>
          <w:sz w:val="28"/>
          <w:szCs w:val="28"/>
        </w:rPr>
        <w:t xml:space="preserve"> Краснодарского края от 04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лиц, исходя из кадастровой стоимости объектов налогообложения», статьей 14 Федерального закона</w:t>
      </w:r>
      <w:proofErr w:type="gramEnd"/>
      <w:r w:rsidR="00B92ED4" w:rsidRPr="0064316B">
        <w:rPr>
          <w:rFonts w:ascii="Times New Roman" w:hAnsi="Times New Roman" w:cs="Times New Roman"/>
          <w:sz w:val="28"/>
          <w:szCs w:val="28"/>
        </w:rPr>
        <w:t xml:space="preserve"> от 06 октября 2003 года 131-ФЗ «Об общих принципах организации местного самоуправления в Российской Федерации», </w:t>
      </w:r>
      <w:r w:rsidR="00E2505F" w:rsidRPr="0064316B">
        <w:rPr>
          <w:rFonts w:ascii="Times New Roman" w:hAnsi="Times New Roman" w:cs="Times New Roman"/>
          <w:sz w:val="28"/>
          <w:szCs w:val="28"/>
        </w:rPr>
        <w:t xml:space="preserve">Совет Рассветовского сельского </w:t>
      </w:r>
      <w:r w:rsidR="0064316B" w:rsidRPr="0064316B">
        <w:rPr>
          <w:rFonts w:ascii="Times New Roman" w:hAnsi="Times New Roman" w:cs="Times New Roman"/>
          <w:sz w:val="28"/>
          <w:szCs w:val="28"/>
        </w:rPr>
        <w:t>поселения Староминского района, решил:</w:t>
      </w:r>
    </w:p>
    <w:p w14:paraId="68042C4A" w14:textId="7B18C057" w:rsidR="0064316B" w:rsidRDefault="0064316B" w:rsidP="0064316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6B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на территории Рассветовского сельского поселения Староминского района налог на имущество физических лиц.</w:t>
      </w:r>
    </w:p>
    <w:p w14:paraId="58D2F541" w14:textId="3C65C0D2" w:rsidR="0064316B" w:rsidRDefault="0064316B" w:rsidP="0064316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</w:t>
      </w:r>
      <w:r w:rsidR="00E1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Налоговым </w:t>
      </w:r>
      <w:r w:rsidR="00147CD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E179CF">
        <w:rPr>
          <w:rFonts w:ascii="Times New Roman" w:hAnsi="Times New Roman" w:cs="Times New Roman"/>
          <w:sz w:val="28"/>
          <w:szCs w:val="28"/>
        </w:rPr>
        <w:t>,</w:t>
      </w:r>
      <w:r w:rsidR="00147CDC">
        <w:rPr>
          <w:rFonts w:ascii="Times New Roman" w:hAnsi="Times New Roman" w:cs="Times New Roman"/>
          <w:sz w:val="28"/>
          <w:szCs w:val="28"/>
        </w:rPr>
        <w:t xml:space="preserve"> определяются налоговые ставки налога на имущество физических лиц (далее – налог).</w:t>
      </w:r>
    </w:p>
    <w:p w14:paraId="428A9107" w14:textId="2B2B87CF" w:rsidR="00147CDC" w:rsidRDefault="00147CDC" w:rsidP="0064316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размерах, исходя из кадастровой стоимости объекта налогообложения:</w:t>
      </w:r>
    </w:p>
    <w:p w14:paraId="5DB18A82" w14:textId="77777777" w:rsidR="00147CDC" w:rsidRDefault="00147CDC" w:rsidP="00147CD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147CDC" w14:paraId="3FEE814F" w14:textId="77777777" w:rsidTr="00147CDC">
        <w:tc>
          <w:tcPr>
            <w:tcW w:w="988" w:type="dxa"/>
          </w:tcPr>
          <w:p w14:paraId="490C5335" w14:textId="32CC0684" w:rsidR="00147CDC" w:rsidRDefault="00147CDC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14:paraId="78E0EA26" w14:textId="0F9EB3B8" w:rsidR="00147CDC" w:rsidRDefault="00147CDC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553" w:type="dxa"/>
          </w:tcPr>
          <w:p w14:paraId="6783A219" w14:textId="2C6B4FCA" w:rsidR="00147CDC" w:rsidRDefault="00147CDC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147CDC" w14:paraId="2E5E9C38" w14:textId="77777777" w:rsidTr="00147CDC">
        <w:tc>
          <w:tcPr>
            <w:tcW w:w="988" w:type="dxa"/>
          </w:tcPr>
          <w:p w14:paraId="3BE38094" w14:textId="687B0292" w:rsidR="00147CDC" w:rsidRDefault="00147CDC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21C86F2E" w14:textId="55BC9309" w:rsidR="00147CDC" w:rsidRDefault="00147CDC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част</w:t>
            </w:r>
            <w:r w:rsidR="008C1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</w:t>
            </w:r>
          </w:p>
        </w:tc>
        <w:tc>
          <w:tcPr>
            <w:tcW w:w="1553" w:type="dxa"/>
          </w:tcPr>
          <w:p w14:paraId="215E0125" w14:textId="3E88E1BD" w:rsidR="00147CDC" w:rsidRDefault="00BB5D68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47CDC" w14:paraId="21B363E7" w14:textId="77777777" w:rsidTr="00147CDC">
        <w:tc>
          <w:tcPr>
            <w:tcW w:w="988" w:type="dxa"/>
          </w:tcPr>
          <w:p w14:paraId="7E9BD786" w14:textId="252DACB0" w:rsidR="00147CDC" w:rsidRDefault="00BB5D68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14:paraId="3BA81EF3" w14:textId="5BA07198" w:rsidR="00147CDC" w:rsidRDefault="00BB5D68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8C19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</w:t>
            </w:r>
            <w:r w:rsidR="008C1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квартир, комнат</w:t>
            </w:r>
            <w:r w:rsidR="008C19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53" w:type="dxa"/>
          </w:tcPr>
          <w:p w14:paraId="3BB82014" w14:textId="6FC4038E" w:rsidR="00147CDC" w:rsidRDefault="00BB5D68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147CDC" w14:paraId="3EABB50F" w14:textId="77777777" w:rsidTr="00147CDC">
        <w:tc>
          <w:tcPr>
            <w:tcW w:w="988" w:type="dxa"/>
          </w:tcPr>
          <w:p w14:paraId="7A0C5714" w14:textId="771324CF" w:rsidR="00147CDC" w:rsidRDefault="000A1395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46758304" w14:textId="20CB4854" w:rsidR="00147CDC" w:rsidRDefault="000A1395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3" w:type="dxa"/>
          </w:tcPr>
          <w:p w14:paraId="253007E5" w14:textId="47394434" w:rsidR="00147CDC" w:rsidRDefault="000A1395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47CDC" w14:paraId="0F96336F" w14:textId="77777777" w:rsidTr="00147CDC">
        <w:tc>
          <w:tcPr>
            <w:tcW w:w="988" w:type="dxa"/>
          </w:tcPr>
          <w:p w14:paraId="5C4DC442" w14:textId="6EE069FC" w:rsidR="00147CDC" w:rsidRDefault="000A1395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2E6F0094" w14:textId="4E3B8866" w:rsidR="00147CDC" w:rsidRDefault="000A1395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553" w:type="dxa"/>
          </w:tcPr>
          <w:p w14:paraId="7375F71E" w14:textId="4C496BFE" w:rsidR="00147CDC" w:rsidRDefault="000A1395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47CDC" w14:paraId="4447F47E" w14:textId="77777777" w:rsidTr="00147CDC">
        <w:tc>
          <w:tcPr>
            <w:tcW w:w="988" w:type="dxa"/>
          </w:tcPr>
          <w:p w14:paraId="103FF4C8" w14:textId="786F0089" w:rsidR="00147CDC" w:rsidRDefault="000A1395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009E4CC4" w14:textId="0D957B9F" w:rsidR="00147CDC" w:rsidRDefault="000A1395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расположенные в объектах</w:t>
            </w:r>
            <w:r w:rsidR="005807C0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указанных в строках </w:t>
            </w:r>
            <w:r w:rsidR="00CB793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807C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B793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807C0">
              <w:rPr>
                <w:rFonts w:ascii="Times New Roman" w:hAnsi="Times New Roman" w:cs="Times New Roman"/>
                <w:sz w:val="28"/>
                <w:szCs w:val="28"/>
              </w:rPr>
              <w:t>пункта 3 настоящего решения</w:t>
            </w:r>
          </w:p>
        </w:tc>
        <w:tc>
          <w:tcPr>
            <w:tcW w:w="1553" w:type="dxa"/>
          </w:tcPr>
          <w:p w14:paraId="53F39FD8" w14:textId="01F5B409" w:rsidR="00147CDC" w:rsidRDefault="00CB7939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47CDC" w14:paraId="6C04A3C9" w14:textId="77777777" w:rsidTr="00147CDC">
        <w:tc>
          <w:tcPr>
            <w:tcW w:w="988" w:type="dxa"/>
          </w:tcPr>
          <w:p w14:paraId="177B4E9B" w14:textId="6448BC7B" w:rsidR="00147CDC" w:rsidRDefault="005807C0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804" w:type="dxa"/>
          </w:tcPr>
          <w:p w14:paraId="70835910" w14:textId="2CE0F857" w:rsidR="00147CDC" w:rsidRDefault="005807C0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3" w:type="dxa"/>
          </w:tcPr>
          <w:p w14:paraId="79FCA2F6" w14:textId="76C4D2AB" w:rsidR="00147CDC" w:rsidRDefault="00CB7939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147CDC" w14:paraId="3CFE8B92" w14:textId="77777777" w:rsidTr="00147CDC">
        <w:tc>
          <w:tcPr>
            <w:tcW w:w="988" w:type="dxa"/>
          </w:tcPr>
          <w:p w14:paraId="090C4FEE" w14:textId="21F8AF61" w:rsidR="00147CDC" w:rsidRDefault="005807C0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38632551" w14:textId="546A0C9B" w:rsidR="00147CDC" w:rsidRDefault="005807C0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п. 7 ст. 378.2 НК РФ, в отношении объектов налогообложения, предусмотренных </w:t>
            </w:r>
            <w:r w:rsidR="004977FF">
              <w:rPr>
                <w:rFonts w:ascii="Times New Roman" w:hAnsi="Times New Roman" w:cs="Times New Roman"/>
                <w:sz w:val="28"/>
                <w:szCs w:val="28"/>
              </w:rPr>
              <w:t>абзацем вторым пункта 10 статьи 378.2 Налогового кодекса Российской Федерации</w:t>
            </w:r>
          </w:p>
        </w:tc>
        <w:tc>
          <w:tcPr>
            <w:tcW w:w="1553" w:type="dxa"/>
          </w:tcPr>
          <w:p w14:paraId="4E9B75AF" w14:textId="7B1EB931" w:rsidR="00147CDC" w:rsidRDefault="00CB7939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147CDC" w14:paraId="00655B2E" w14:textId="77777777" w:rsidTr="00147CDC">
        <w:tc>
          <w:tcPr>
            <w:tcW w:w="988" w:type="dxa"/>
          </w:tcPr>
          <w:p w14:paraId="7DFED9B1" w14:textId="571A40ED" w:rsidR="00147CDC" w:rsidRDefault="004977FF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34F25C2E" w14:textId="61073402" w:rsidR="00147CDC" w:rsidRDefault="004977FF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300,0 миллионов рублей</w:t>
            </w:r>
          </w:p>
        </w:tc>
        <w:tc>
          <w:tcPr>
            <w:tcW w:w="1553" w:type="dxa"/>
          </w:tcPr>
          <w:p w14:paraId="50C7145F" w14:textId="6D895BA9" w:rsidR="00147CDC" w:rsidRDefault="00CB7939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4977FF" w14:paraId="35A8D521" w14:textId="77777777" w:rsidTr="00147CDC">
        <w:tc>
          <w:tcPr>
            <w:tcW w:w="988" w:type="dxa"/>
          </w:tcPr>
          <w:p w14:paraId="0EF281EB" w14:textId="47FCE286" w:rsidR="004977FF" w:rsidRDefault="004977FF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14:paraId="086ECC0C" w14:textId="41D61133" w:rsidR="004977FF" w:rsidRDefault="004977FF" w:rsidP="00147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553" w:type="dxa"/>
          </w:tcPr>
          <w:p w14:paraId="1D969A44" w14:textId="188C712A" w:rsidR="004977FF" w:rsidRDefault="00CB7939" w:rsidP="00147C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3CDC6B39" w14:textId="77777777" w:rsidR="00147CDC" w:rsidRDefault="00147CDC" w:rsidP="00147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E08BC9" w14:textId="25A38E19" w:rsidR="001B4734" w:rsidRDefault="001B4734" w:rsidP="00DF54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</w:t>
      </w:r>
      <w:r w:rsidR="00DF5446">
        <w:rPr>
          <w:rFonts w:ascii="Times New Roman" w:hAnsi="Times New Roman" w:cs="Times New Roman"/>
          <w:sz w:val="28"/>
          <w:szCs w:val="28"/>
        </w:rPr>
        <w:t xml:space="preserve"> предоставляются по основаниям и в порядке, установленном пунктом 3 статьи 361.1, статьей 407 Налогового кодекса Российской Федерации.</w:t>
      </w:r>
    </w:p>
    <w:p w14:paraId="632DAFB5" w14:textId="43E1F6D9" w:rsidR="002471E6" w:rsidRDefault="002471E6" w:rsidP="00DF544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Рассветовского сельского поселения Староминского района:</w:t>
      </w:r>
    </w:p>
    <w:p w14:paraId="5FD76191" w14:textId="312FF347" w:rsidR="002471E6" w:rsidRDefault="002471E6" w:rsidP="002471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 ноября 2017 года № 40.2 «О налоге на имущество физических лиц»;</w:t>
      </w:r>
    </w:p>
    <w:p w14:paraId="37C3868A" w14:textId="1794B50D" w:rsidR="00D838C5" w:rsidRDefault="002471E6" w:rsidP="00D838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8C5">
        <w:rPr>
          <w:rFonts w:ascii="Times New Roman" w:hAnsi="Times New Roman" w:cs="Times New Roman"/>
          <w:sz w:val="28"/>
          <w:szCs w:val="28"/>
        </w:rPr>
        <w:t>от 29 ноября 2018 года № 52.4 «О внесении изменений в решение Совета Рассветовского сельского поселения Староминского района от 22 ноября 2017 года № 40.2 «О налоге на имущество физических лиц»;</w:t>
      </w:r>
    </w:p>
    <w:p w14:paraId="0820AE15" w14:textId="01387898" w:rsidR="00D838C5" w:rsidRDefault="003C3CB0" w:rsidP="00D838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8C5">
        <w:rPr>
          <w:rFonts w:ascii="Times New Roman" w:hAnsi="Times New Roman" w:cs="Times New Roman"/>
          <w:sz w:val="28"/>
          <w:szCs w:val="28"/>
        </w:rPr>
        <w:t>от 22 ноября 2019 года № 4.2 «О внесении изменений в решение Совета Рассветовского сельского поселения Староминского района от 22 ноября 2017 года № 40.2 «О налоге на имущество физических лиц».</w:t>
      </w:r>
    </w:p>
    <w:p w14:paraId="70128E0A" w14:textId="2DCF8131" w:rsidR="002471E6" w:rsidRDefault="00D75031" w:rsidP="00D75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«Степная новь» и разместить на официальном сайте администрации Рассветовского сельского поселения Староминского района в информационно-телекоммуникационной сети «Интернет», направить настоящее решение в Межрайонную инспекцию Федеральной налоговой службы России № 2 по Краснодарскому краю.</w:t>
      </w:r>
    </w:p>
    <w:p w14:paraId="5A889423" w14:textId="12CFB144" w:rsidR="00D27167" w:rsidRDefault="00D27167" w:rsidP="00D7503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Рассветовского сельского поселения (Ющенко Е.А.).</w:t>
      </w:r>
    </w:p>
    <w:p w14:paraId="3A63D8CB" w14:textId="1701C92B" w:rsidR="007229A0" w:rsidRPr="00B8001E" w:rsidRDefault="00D27167" w:rsidP="00256D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14:paraId="3504AE5D" w14:textId="77777777" w:rsidR="000A34C8" w:rsidRDefault="000A34C8" w:rsidP="00D2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1F8A9" w14:textId="77777777" w:rsidR="000A34C8" w:rsidRDefault="000A34C8" w:rsidP="00D2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CD1AD3" w14:textId="77777777" w:rsidR="000A34C8" w:rsidRDefault="000A34C8" w:rsidP="00D2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C39FBF" w14:textId="56297BD6" w:rsidR="00D27167" w:rsidRDefault="009E639D" w:rsidP="00D2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14:paraId="23E970AD" w14:textId="2CA73FE7" w:rsidR="008E5230" w:rsidRDefault="009E639D" w:rsidP="00D27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 w:rsidR="008C12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p w14:paraId="7E8AE9AA" w14:textId="77777777" w:rsidR="000A34C8" w:rsidRDefault="000A34C8" w:rsidP="002D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A690A" w14:textId="17CF7766" w:rsidR="002D7B9C" w:rsidRPr="005A2A49" w:rsidRDefault="002D7B9C" w:rsidP="002D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51AC7E65" w14:textId="77777777" w:rsidR="002D7B9C" w:rsidRPr="005A2A49" w:rsidRDefault="002D7B9C" w:rsidP="002D7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9D9C2" w14:textId="34958019" w:rsidR="002D7B9C" w:rsidRPr="005A2A49" w:rsidRDefault="002D7B9C" w:rsidP="002D7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A49">
        <w:rPr>
          <w:rFonts w:ascii="Times New Roman" w:hAnsi="Times New Roman"/>
          <w:sz w:val="28"/>
          <w:szCs w:val="28"/>
        </w:rPr>
        <w:t>проекта решения Совета Рассветовского сельского поселения Стар</w:t>
      </w:r>
      <w:r>
        <w:rPr>
          <w:rFonts w:ascii="Times New Roman" w:hAnsi="Times New Roman"/>
          <w:sz w:val="28"/>
          <w:szCs w:val="28"/>
        </w:rPr>
        <w:t xml:space="preserve">оминского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D76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76D2">
        <w:rPr>
          <w:rFonts w:ascii="Times New Roman" w:hAnsi="Times New Roman"/>
          <w:sz w:val="28"/>
          <w:szCs w:val="28"/>
        </w:rPr>
        <w:t>_____</w:t>
      </w:r>
      <w:r w:rsidRPr="005A2A49">
        <w:rPr>
          <w:rFonts w:ascii="Times New Roman" w:hAnsi="Times New Roman"/>
          <w:sz w:val="28"/>
          <w:szCs w:val="28"/>
        </w:rPr>
        <w:t xml:space="preserve"> </w:t>
      </w:r>
      <w:r w:rsidRPr="005A2A4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A2A4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2A49">
        <w:rPr>
          <w:rFonts w:ascii="Times New Roman" w:hAnsi="Times New Roman" w:cs="Times New Roman"/>
          <w:sz w:val="28"/>
          <w:szCs w:val="28"/>
          <w:lang w:eastAsia="ru-RU"/>
        </w:rPr>
        <w:t xml:space="preserve"> налоге</w:t>
      </w:r>
      <w:r w:rsidR="003D76D2">
        <w:rPr>
          <w:rFonts w:ascii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r w:rsidRPr="005A2A4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AA3C4FD" w14:textId="77777777" w:rsidR="002D7B9C" w:rsidRPr="005A2A49" w:rsidRDefault="002D7B9C" w:rsidP="002D7B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8EBC3" w14:textId="77777777" w:rsidR="002D7B9C" w:rsidRPr="005A2A49" w:rsidRDefault="002D7B9C" w:rsidP="002D7B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209671E" w14:textId="77777777" w:rsidR="002D7B9C" w:rsidRPr="005A2A49" w:rsidRDefault="002D7B9C" w:rsidP="002D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C5A41F" w14:textId="77777777" w:rsidR="002D7B9C" w:rsidRPr="005A2A49" w:rsidRDefault="002D7B9C" w:rsidP="002D7B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35F1E8" w14:textId="56E4E2A1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внес</w:t>
      </w:r>
      <w:r w:rsidR="00246841">
        <w:rPr>
          <w:rFonts w:ascii="Times New Roman" w:hAnsi="Times New Roman"/>
          <w:sz w:val="28"/>
          <w:szCs w:val="28"/>
        </w:rPr>
        <w:t>е</w:t>
      </w:r>
      <w:r w:rsidRPr="005A2A49">
        <w:rPr>
          <w:rFonts w:ascii="Times New Roman" w:hAnsi="Times New Roman"/>
          <w:sz w:val="28"/>
          <w:szCs w:val="28"/>
        </w:rPr>
        <w:t>н:</w:t>
      </w:r>
    </w:p>
    <w:p w14:paraId="1A8E3769" w14:textId="77777777" w:rsidR="002D7B9C" w:rsidRPr="005A2A49" w:rsidRDefault="002D7B9C" w:rsidP="002D7B9C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5A2A49">
        <w:rPr>
          <w:rFonts w:ascii="Times New Roman" w:hAnsi="Times New Roman"/>
          <w:bCs/>
          <w:sz w:val="28"/>
          <w:szCs w:val="28"/>
        </w:rPr>
        <w:t xml:space="preserve">Глава Рассветовского </w:t>
      </w:r>
      <w:proofErr w:type="gramStart"/>
      <w:r w:rsidRPr="005A2A49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5A2A49">
        <w:rPr>
          <w:rFonts w:ascii="Times New Roman" w:hAnsi="Times New Roman"/>
          <w:bCs/>
          <w:sz w:val="28"/>
          <w:szCs w:val="28"/>
        </w:rPr>
        <w:t xml:space="preserve"> </w:t>
      </w:r>
    </w:p>
    <w:p w14:paraId="5CF080CC" w14:textId="77777777" w:rsidR="002D7B9C" w:rsidRPr="005A2A49" w:rsidRDefault="002D7B9C" w:rsidP="002D7B9C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 w:rsidRPr="005A2A49">
        <w:rPr>
          <w:rFonts w:ascii="Times New Roman" w:hAnsi="Times New Roman"/>
          <w:bCs/>
          <w:sz w:val="28"/>
          <w:szCs w:val="28"/>
        </w:rPr>
        <w:t xml:space="preserve">поселения Староминского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5A2A49">
        <w:rPr>
          <w:rFonts w:ascii="Times New Roman" w:hAnsi="Times New Roman"/>
          <w:bCs/>
          <w:sz w:val="28"/>
          <w:szCs w:val="28"/>
        </w:rPr>
        <w:t xml:space="preserve">                            А.В. Демченко</w:t>
      </w:r>
    </w:p>
    <w:p w14:paraId="118A0128" w14:textId="77777777" w:rsidR="002D7B9C" w:rsidRPr="005A2A49" w:rsidRDefault="002D7B9C" w:rsidP="002D7B9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765B1659" w14:textId="638EFA55" w:rsidR="002D7B9C" w:rsidRPr="005A2A49" w:rsidRDefault="002D7B9C" w:rsidP="002D7B9C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«___»</w:t>
      </w:r>
      <w:r w:rsidR="002F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46841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1F7544BA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70DA58BA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подготовлен:</w:t>
      </w:r>
    </w:p>
    <w:p w14:paraId="038ACA84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7E87CFA3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</w:t>
      </w:r>
      <w:r w:rsidRPr="005A2A49">
        <w:rPr>
          <w:rFonts w:ascii="Times New Roman" w:hAnsi="Times New Roman"/>
          <w:sz w:val="28"/>
          <w:szCs w:val="28"/>
        </w:rPr>
        <w:t xml:space="preserve"> поселения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         Е.Н. Коркишко</w:t>
      </w:r>
    </w:p>
    <w:p w14:paraId="3B35AE6E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15718283" w14:textId="74098EE7" w:rsidR="002D7B9C" w:rsidRPr="005A2A49" w:rsidRDefault="002D7B9C" w:rsidP="002D7B9C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«___»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46841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3EA8992E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65095F63" w14:textId="77777777" w:rsidR="002D7B9C" w:rsidRPr="005A2A49" w:rsidRDefault="002D7B9C" w:rsidP="002D7B9C">
      <w:pPr>
        <w:tabs>
          <w:tab w:val="left" w:pos="747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Проект согласован:</w:t>
      </w:r>
      <w:r w:rsidRPr="005A2A49">
        <w:rPr>
          <w:rFonts w:ascii="Times New Roman" w:hAnsi="Times New Roman"/>
          <w:sz w:val="28"/>
          <w:szCs w:val="28"/>
        </w:rPr>
        <w:tab/>
      </w:r>
    </w:p>
    <w:p w14:paraId="339D4576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Председатель комиссии</w:t>
      </w:r>
    </w:p>
    <w:p w14:paraId="337E9A4F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по финансово-бюджетной </w:t>
      </w:r>
    </w:p>
    <w:p w14:paraId="1AF28565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и экономической политике</w:t>
      </w:r>
    </w:p>
    <w:p w14:paraId="64F42C1C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>Совета Рассветовского сельского посел</w:t>
      </w:r>
      <w:r>
        <w:rPr>
          <w:rFonts w:ascii="Times New Roman" w:hAnsi="Times New Roman"/>
          <w:sz w:val="28"/>
          <w:szCs w:val="28"/>
        </w:rPr>
        <w:t xml:space="preserve">ения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      Е.А. Ющенко</w:t>
      </w:r>
    </w:p>
    <w:p w14:paraId="064D25C3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58AE596B" w14:textId="23D5ACE0" w:rsidR="002D7B9C" w:rsidRPr="005A2A49" w:rsidRDefault="002D7B9C" w:rsidP="002D7B9C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    «_</w:t>
      </w:r>
      <w:r>
        <w:rPr>
          <w:rFonts w:ascii="Times New Roman" w:hAnsi="Times New Roman"/>
          <w:sz w:val="28"/>
          <w:szCs w:val="28"/>
        </w:rPr>
        <w:t>__»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46841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33A944D3" w14:textId="77777777" w:rsidR="002D7B9C" w:rsidRPr="005A2A49" w:rsidRDefault="002D7B9C" w:rsidP="002D7B9C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14:paraId="7FC21C27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54BF0BA3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  <w:r w:rsidRPr="005A2A49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2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А.Г. Фесенко</w:t>
      </w:r>
    </w:p>
    <w:p w14:paraId="402E55A4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4C983DDC" w14:textId="13E7ADED" w:rsidR="002D7B9C" w:rsidRPr="005A2A49" w:rsidRDefault="002D7B9C" w:rsidP="002D7B9C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A2A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A2A49">
        <w:rPr>
          <w:rFonts w:ascii="Times New Roman" w:hAnsi="Times New Roman"/>
          <w:sz w:val="28"/>
          <w:szCs w:val="28"/>
        </w:rPr>
        <w:t xml:space="preserve">         «_</w:t>
      </w:r>
      <w:r>
        <w:rPr>
          <w:rFonts w:ascii="Times New Roman" w:hAnsi="Times New Roman"/>
          <w:sz w:val="28"/>
          <w:szCs w:val="28"/>
        </w:rPr>
        <w:t>__»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335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46841">
        <w:rPr>
          <w:rFonts w:ascii="Times New Roman" w:hAnsi="Times New Roman"/>
          <w:sz w:val="28"/>
          <w:szCs w:val="28"/>
        </w:rPr>
        <w:t>3</w:t>
      </w:r>
      <w:r w:rsidRPr="005A2A49">
        <w:rPr>
          <w:rFonts w:ascii="Times New Roman" w:hAnsi="Times New Roman"/>
          <w:sz w:val="28"/>
          <w:szCs w:val="28"/>
        </w:rPr>
        <w:t xml:space="preserve"> г.</w:t>
      </w:r>
    </w:p>
    <w:p w14:paraId="0789ED21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515AB40C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1FBA1EE2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</w:t>
      </w:r>
      <w:r w:rsidRPr="005A2A4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2A49">
        <w:rPr>
          <w:rFonts w:ascii="Times New Roman" w:hAnsi="Times New Roman" w:cs="Times New Roman"/>
          <w:sz w:val="28"/>
          <w:szCs w:val="28"/>
        </w:rPr>
        <w:t xml:space="preserve">                            Л.В. </w:t>
      </w:r>
      <w:proofErr w:type="spellStart"/>
      <w:r w:rsidRPr="005A2A49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14:paraId="423F7481" w14:textId="77777777" w:rsidR="002D7B9C" w:rsidRPr="005A2A49" w:rsidRDefault="002D7B9C" w:rsidP="002D7B9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17655FBE" w14:textId="6882A6FD" w:rsidR="002D7B9C" w:rsidRPr="00335630" w:rsidRDefault="002D7B9C" w:rsidP="00335630">
      <w:pPr>
        <w:ind w:right="-284"/>
        <w:rPr>
          <w:rFonts w:ascii="Times New Roman" w:hAnsi="Times New Roman" w:cs="Times New Roman"/>
          <w:sz w:val="28"/>
          <w:szCs w:val="28"/>
        </w:rPr>
      </w:pPr>
      <w:r w:rsidRPr="00335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35630">
        <w:rPr>
          <w:rFonts w:ascii="Times New Roman" w:hAnsi="Times New Roman" w:cs="Times New Roman"/>
          <w:sz w:val="28"/>
          <w:szCs w:val="28"/>
        </w:rPr>
        <w:t xml:space="preserve">    </w:t>
      </w:r>
      <w:r w:rsidRPr="00335630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335630" w:rsidRPr="00335630">
        <w:rPr>
          <w:rFonts w:ascii="Times New Roman" w:hAnsi="Times New Roman" w:cs="Times New Roman"/>
          <w:sz w:val="28"/>
          <w:szCs w:val="28"/>
        </w:rPr>
        <w:t>_</w:t>
      </w:r>
      <w:r w:rsidR="00246841" w:rsidRPr="00335630">
        <w:rPr>
          <w:rFonts w:ascii="Times New Roman" w:hAnsi="Times New Roman" w:cs="Times New Roman"/>
          <w:sz w:val="28"/>
          <w:szCs w:val="28"/>
        </w:rPr>
        <w:t>_</w:t>
      </w:r>
      <w:r w:rsidRPr="00335630">
        <w:rPr>
          <w:rFonts w:ascii="Times New Roman" w:hAnsi="Times New Roman" w:cs="Times New Roman"/>
          <w:sz w:val="28"/>
          <w:szCs w:val="28"/>
        </w:rPr>
        <w:t>_»</w:t>
      </w:r>
      <w:r w:rsidR="00335630" w:rsidRPr="00335630">
        <w:rPr>
          <w:rFonts w:ascii="Times New Roman" w:hAnsi="Times New Roman" w:cs="Times New Roman"/>
          <w:sz w:val="28"/>
          <w:szCs w:val="28"/>
        </w:rPr>
        <w:t xml:space="preserve"> </w:t>
      </w:r>
      <w:r w:rsidRPr="00335630">
        <w:rPr>
          <w:rFonts w:ascii="Times New Roman" w:hAnsi="Times New Roman" w:cs="Times New Roman"/>
          <w:sz w:val="28"/>
          <w:szCs w:val="28"/>
        </w:rPr>
        <w:t>____________</w:t>
      </w:r>
      <w:r w:rsidR="002F38EA">
        <w:rPr>
          <w:rFonts w:ascii="Times New Roman" w:hAnsi="Times New Roman" w:cs="Times New Roman"/>
          <w:sz w:val="28"/>
          <w:szCs w:val="28"/>
        </w:rPr>
        <w:t xml:space="preserve"> </w:t>
      </w:r>
      <w:r w:rsidRPr="00335630">
        <w:rPr>
          <w:rFonts w:ascii="Times New Roman" w:hAnsi="Times New Roman" w:cs="Times New Roman"/>
          <w:sz w:val="28"/>
          <w:szCs w:val="28"/>
        </w:rPr>
        <w:t>202</w:t>
      </w:r>
      <w:r w:rsidR="00246841" w:rsidRPr="00335630">
        <w:rPr>
          <w:rFonts w:ascii="Times New Roman" w:hAnsi="Times New Roman" w:cs="Times New Roman"/>
          <w:sz w:val="28"/>
          <w:szCs w:val="28"/>
        </w:rPr>
        <w:t>3</w:t>
      </w:r>
      <w:r w:rsidRPr="003356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A7A52A" w14:textId="77777777" w:rsidR="008E5230" w:rsidRPr="0064316B" w:rsidRDefault="008E5230" w:rsidP="002D7B9C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E5230" w:rsidRPr="0064316B" w:rsidSect="00FB02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197"/>
    <w:multiLevelType w:val="hybridMultilevel"/>
    <w:tmpl w:val="F7FC06EC"/>
    <w:lvl w:ilvl="0" w:tplc="87AA2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71B2D"/>
    <w:multiLevelType w:val="hybridMultilevel"/>
    <w:tmpl w:val="739A4EF0"/>
    <w:lvl w:ilvl="0" w:tplc="7982FB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05"/>
    <w:rsid w:val="0000755F"/>
    <w:rsid w:val="00020377"/>
    <w:rsid w:val="000A1395"/>
    <w:rsid w:val="000A34C8"/>
    <w:rsid w:val="00147CDC"/>
    <w:rsid w:val="001B4734"/>
    <w:rsid w:val="00246841"/>
    <w:rsid w:val="002471E6"/>
    <w:rsid w:val="00256D58"/>
    <w:rsid w:val="002D7B9C"/>
    <w:rsid w:val="002F38EA"/>
    <w:rsid w:val="00335630"/>
    <w:rsid w:val="003C3CB0"/>
    <w:rsid w:val="003D76D2"/>
    <w:rsid w:val="004408BC"/>
    <w:rsid w:val="004977FF"/>
    <w:rsid w:val="005807C0"/>
    <w:rsid w:val="0064316B"/>
    <w:rsid w:val="007229A0"/>
    <w:rsid w:val="00872C05"/>
    <w:rsid w:val="008C1298"/>
    <w:rsid w:val="008C1945"/>
    <w:rsid w:val="008E5230"/>
    <w:rsid w:val="00955A80"/>
    <w:rsid w:val="009840F0"/>
    <w:rsid w:val="009E639D"/>
    <w:rsid w:val="00A261A8"/>
    <w:rsid w:val="00A50FE0"/>
    <w:rsid w:val="00AF6D18"/>
    <w:rsid w:val="00B77377"/>
    <w:rsid w:val="00B8001E"/>
    <w:rsid w:val="00B92ED4"/>
    <w:rsid w:val="00BB5D68"/>
    <w:rsid w:val="00CB7939"/>
    <w:rsid w:val="00D27167"/>
    <w:rsid w:val="00D75031"/>
    <w:rsid w:val="00D838C5"/>
    <w:rsid w:val="00DF5446"/>
    <w:rsid w:val="00E179CF"/>
    <w:rsid w:val="00E2505F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0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05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64316B"/>
    <w:pPr>
      <w:ind w:left="720"/>
      <w:contextualSpacing/>
    </w:pPr>
  </w:style>
  <w:style w:type="table" w:styleId="a5">
    <w:name w:val="Table Grid"/>
    <w:basedOn w:val="a1"/>
    <w:uiPriority w:val="39"/>
    <w:rsid w:val="0014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8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0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05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64316B"/>
    <w:pPr>
      <w:ind w:left="720"/>
      <w:contextualSpacing/>
    </w:pPr>
  </w:style>
  <w:style w:type="table" w:styleId="a5">
    <w:name w:val="Table Grid"/>
    <w:basedOn w:val="a1"/>
    <w:uiPriority w:val="39"/>
    <w:rsid w:val="0014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8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6194-D1E2-4B79-89B5-00F1266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35</cp:revision>
  <cp:lastPrinted>2023-10-30T07:51:00Z</cp:lastPrinted>
  <dcterms:created xsi:type="dcterms:W3CDTF">2023-10-12T05:24:00Z</dcterms:created>
  <dcterms:modified xsi:type="dcterms:W3CDTF">2023-10-30T11:17:00Z</dcterms:modified>
</cp:coreProperties>
</file>