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F9214C" w:rsidRPr="00F9214C" w:rsidRDefault="00F9214C" w:rsidP="00F9214C">
      <w:pPr>
        <w:pStyle w:val="a7"/>
        <w:rPr>
          <w:sz w:val="28"/>
          <w:szCs w:val="28"/>
        </w:rPr>
      </w:pPr>
      <w:r w:rsidRPr="00F9214C">
        <w:rPr>
          <w:sz w:val="28"/>
          <w:szCs w:val="28"/>
        </w:rPr>
        <w:t>РЕШЕНИЕ</w:t>
      </w: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rPr>
          <w:sz w:val="28"/>
          <w:szCs w:val="28"/>
        </w:rPr>
      </w:pPr>
      <w:r w:rsidRPr="00F9214C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 СЕЛЬСКОГО ПОСЕЛЕНИЯ </w:t>
      </w: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rPr>
          <w:sz w:val="28"/>
          <w:szCs w:val="28"/>
        </w:rPr>
      </w:pPr>
      <w:r w:rsidRPr="00F9214C">
        <w:rPr>
          <w:sz w:val="28"/>
          <w:szCs w:val="28"/>
        </w:rPr>
        <w:t>СТАРОМИНСКОГО РАЙОНА ВТОРОГО СОЗЫВА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E81DC8" w:rsidP="00F9214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20B3C">
        <w:rPr>
          <w:rFonts w:ascii="Times New Roman" w:hAnsi="Times New Roman" w:cs="Times New Roman"/>
          <w:bCs/>
          <w:sz w:val="28"/>
          <w:szCs w:val="28"/>
          <w:u w:val="single"/>
        </w:rPr>
        <w:t>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№ </w:t>
      </w:r>
      <w:r w:rsidR="00220B3C">
        <w:rPr>
          <w:rFonts w:ascii="Times New Roman" w:hAnsi="Times New Roman" w:cs="Times New Roman"/>
          <w:bCs/>
          <w:sz w:val="28"/>
          <w:szCs w:val="28"/>
          <w:u w:val="single"/>
        </w:rPr>
        <w:t>___</w:t>
      </w:r>
      <w:r w:rsidR="00F9214C"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 w:rsidRPr="00F9214C">
        <w:rPr>
          <w:szCs w:val="28"/>
        </w:rPr>
        <w:t xml:space="preserve">Об утверждении  плана  нормотворческой  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Староминского  района</w:t>
      </w:r>
    </w:p>
    <w:p w:rsidR="00F9214C" w:rsidRPr="00F9214C" w:rsidRDefault="00220B3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 2013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         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spellStart"/>
      <w:proofErr w:type="gramStart"/>
      <w:r w:rsidRPr="00F9214C">
        <w:rPr>
          <w:bCs/>
          <w:sz w:val="28"/>
          <w:szCs w:val="28"/>
        </w:rPr>
        <w:t>р</w:t>
      </w:r>
      <w:proofErr w:type="spellEnd"/>
      <w:proofErr w:type="gramEnd"/>
      <w:r w:rsidRPr="00F9214C">
        <w:rPr>
          <w:bCs/>
          <w:sz w:val="28"/>
          <w:szCs w:val="28"/>
        </w:rPr>
        <w:t xml:space="preserve"> е </w:t>
      </w:r>
      <w:proofErr w:type="spellStart"/>
      <w:r w:rsidRPr="00F9214C">
        <w:rPr>
          <w:bCs/>
          <w:sz w:val="28"/>
          <w:szCs w:val="28"/>
        </w:rPr>
        <w:t>ш</w:t>
      </w:r>
      <w:proofErr w:type="spellEnd"/>
      <w:r w:rsidRPr="00F9214C">
        <w:rPr>
          <w:bCs/>
          <w:sz w:val="28"/>
          <w:szCs w:val="28"/>
        </w:rPr>
        <w:t xml:space="preserve"> и л:</w:t>
      </w:r>
    </w:p>
    <w:p w:rsidR="00F9214C" w:rsidRPr="00F9214C" w:rsidRDefault="00F9214C" w:rsidP="00F9214C">
      <w:pPr>
        <w:pStyle w:val="a5"/>
        <w:ind w:right="0" w:firstLine="360"/>
        <w:jc w:val="both"/>
        <w:rPr>
          <w:szCs w:val="28"/>
        </w:rPr>
      </w:pPr>
      <w:r>
        <w:rPr>
          <w:szCs w:val="28"/>
        </w:rPr>
        <w:t xml:space="preserve">     </w:t>
      </w:r>
      <w:r w:rsidRPr="00F9214C">
        <w:rPr>
          <w:szCs w:val="28"/>
        </w:rPr>
        <w:t xml:space="preserve">1. Утвердить план  нормотворческой  деятельности  Совета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 на  </w:t>
      </w:r>
      <w:r w:rsidR="00220B3C">
        <w:rPr>
          <w:szCs w:val="28"/>
        </w:rPr>
        <w:t>2013</w:t>
      </w:r>
      <w:r w:rsidRPr="00F9214C">
        <w:rPr>
          <w:szCs w:val="28"/>
        </w:rPr>
        <w:t xml:space="preserve"> год (прилагается).</w:t>
      </w:r>
    </w:p>
    <w:p w:rsidR="00F9214C" w:rsidRPr="00F9214C" w:rsidRDefault="00F9214C" w:rsidP="00F9214C">
      <w:pPr>
        <w:pStyle w:val="a5"/>
        <w:ind w:right="0"/>
        <w:jc w:val="both"/>
        <w:rPr>
          <w:szCs w:val="28"/>
        </w:rPr>
      </w:pPr>
      <w:r w:rsidRPr="00F9214C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F9214C">
        <w:rPr>
          <w:szCs w:val="28"/>
        </w:rPr>
        <w:t xml:space="preserve"> 2. </w:t>
      </w:r>
      <w:proofErr w:type="gramStart"/>
      <w:r w:rsidRPr="00F9214C">
        <w:rPr>
          <w:szCs w:val="28"/>
        </w:rPr>
        <w:t>Контроль за</w:t>
      </w:r>
      <w:proofErr w:type="gramEnd"/>
      <w:r w:rsidRPr="00F9214C">
        <w:rPr>
          <w:szCs w:val="28"/>
        </w:rPr>
        <w:t xml:space="preserve"> выполнением настоящего решения возложить на председателя Совета - главу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</w:t>
      </w:r>
      <w:r w:rsidR="008712EE">
        <w:rPr>
          <w:szCs w:val="28"/>
        </w:rPr>
        <w:t xml:space="preserve">Ардашеву И.А. </w:t>
      </w:r>
      <w:r w:rsidRPr="00F9214C">
        <w:rPr>
          <w:szCs w:val="28"/>
        </w:rPr>
        <w:t xml:space="preserve"> </w:t>
      </w:r>
    </w:p>
    <w:p w:rsidR="00F9214C" w:rsidRPr="00F9214C" w:rsidRDefault="00F9214C" w:rsidP="00F921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И.А.Ардашева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</w:p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 w:rsidR="00220B3C">
        <w:rPr>
          <w:rFonts w:ascii="Times New Roman" w:hAnsi="Times New Roman" w:cs="Times New Roman"/>
          <w:b/>
          <w:bCs/>
          <w:sz w:val="28"/>
          <w:szCs w:val="28"/>
        </w:rPr>
        <w:t>_____________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20B3C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5" w:type="dxa"/>
        <w:tblLayout w:type="fixed"/>
        <w:tblLook w:val="04A0"/>
      </w:tblPr>
      <w:tblGrid>
        <w:gridCol w:w="631"/>
        <w:gridCol w:w="4350"/>
        <w:gridCol w:w="2507"/>
        <w:gridCol w:w="4656"/>
        <w:gridCol w:w="3165"/>
        <w:gridCol w:w="10"/>
        <w:gridCol w:w="1691"/>
        <w:gridCol w:w="1711"/>
        <w:gridCol w:w="236"/>
        <w:gridCol w:w="236"/>
        <w:gridCol w:w="20"/>
      </w:tblGrid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</w:t>
            </w:r>
            <w:r w:rsidR="00220B3C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Положение «О дополнительном материальном обеспечении лиц, замещавших муниципальные должности и должности муниципальной службы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9214C" w:rsidRPr="00F9214C" w:rsidRDefault="00F921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20B3C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теме: «Отчет об исполнении 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за 2011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ого района за 2011 год.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220B3C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2013 год»</w:t>
            </w:r>
          </w:p>
          <w:p w:rsidR="008712EE" w:rsidRPr="00F9214C" w:rsidRDefault="008712EE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2013 г.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2013 год»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2013 год.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2013 год.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2013 год.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20B3C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Вопросы приватизации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(подачи заявлений)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объектами муниципальной собственности 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Рассветовское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Староминского района»</w:t>
            </w:r>
          </w:p>
          <w:p w:rsidR="008712EE" w:rsidRDefault="008712EE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712EE" w:rsidRPr="00F9214C" w:rsidRDefault="008712EE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Комиссия по вопросам агропромышленного комплекса,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9214C" w:rsidRPr="00F9214C" w:rsidTr="00F9214C">
        <w:trPr>
          <w:gridAfter w:val="1"/>
          <w:wAfter w:w="2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звании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"Почетный гражданин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" w:type="dxa"/>
          </w:tcPr>
          <w:p w:rsidR="00F9214C" w:rsidRPr="00F9214C" w:rsidRDefault="00F9214C" w:rsidP="00F921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    И.А.Ардашева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3023E5"/>
    <w:rsid w:val="0001236A"/>
    <w:rsid w:val="00194E5A"/>
    <w:rsid w:val="00220B3C"/>
    <w:rsid w:val="003023E5"/>
    <w:rsid w:val="005A1091"/>
    <w:rsid w:val="005F7030"/>
    <w:rsid w:val="006254B3"/>
    <w:rsid w:val="00861A71"/>
    <w:rsid w:val="008712EE"/>
    <w:rsid w:val="009E0EF0"/>
    <w:rsid w:val="00BE250F"/>
    <w:rsid w:val="00C72E4B"/>
    <w:rsid w:val="00E77DFA"/>
    <w:rsid w:val="00E81DC8"/>
    <w:rsid w:val="00F9214C"/>
    <w:rsid w:val="00FE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1465</Words>
  <Characters>8354</Characters>
  <Application>Microsoft Office Word</Application>
  <DocSecurity>0</DocSecurity>
  <Lines>69</Lines>
  <Paragraphs>19</Paragraphs>
  <ScaleCrop>false</ScaleCrop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14</cp:revision>
  <cp:lastPrinted>2012-03-12T07:25:00Z</cp:lastPrinted>
  <dcterms:created xsi:type="dcterms:W3CDTF">2010-12-15T05:01:00Z</dcterms:created>
  <dcterms:modified xsi:type="dcterms:W3CDTF">2013-02-07T13:04:00Z</dcterms:modified>
</cp:coreProperties>
</file>