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90" w:rsidRDefault="00D94C11" w:rsidP="00E2675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C5A7F" wp14:editId="1938BB77">
            <wp:extent cx="632460" cy="746760"/>
            <wp:effectExtent l="0" t="0" r="0" b="0"/>
            <wp:docPr id="1" name="Рисунок 1" descr="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11" w:rsidRDefault="00D94C11" w:rsidP="00D94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D94C11" w:rsidRDefault="00D94C11" w:rsidP="00D94C11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СОВЕТА РАССВЕТОВСКОГО СЕЛЬСКОГО ПОСЕЛЕНИЯ </w:t>
      </w:r>
    </w:p>
    <w:p w:rsidR="00D94C11" w:rsidRDefault="00D94C11" w:rsidP="00D94C11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СТАРОМИНСКОГО РАЙОНА</w:t>
      </w:r>
    </w:p>
    <w:p w:rsidR="00D94C11" w:rsidRDefault="00D94C11" w:rsidP="00D94C11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94C11" w:rsidRDefault="00BB4141" w:rsidP="00D94C11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09.08.2019</w:t>
      </w:r>
      <w:r w:rsidR="00D94C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DF4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D94C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0F38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DF4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№ 62.5</w:t>
      </w:r>
    </w:p>
    <w:p w:rsidR="0028579B" w:rsidRPr="00F306B9" w:rsidRDefault="00D94C11" w:rsidP="00F306B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06B9">
        <w:rPr>
          <w:rFonts w:ascii="Times New Roman" w:hAnsi="Times New Roman" w:cs="Times New Roman"/>
          <w:sz w:val="28"/>
          <w:szCs w:val="28"/>
          <w:lang w:eastAsia="ru-RU"/>
        </w:rPr>
        <w:t>п. Рассвет</w:t>
      </w:r>
    </w:p>
    <w:p w:rsidR="00F306B9" w:rsidRPr="00F306B9" w:rsidRDefault="00F306B9" w:rsidP="00F306B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C11" w:rsidRDefault="00D94C11" w:rsidP="00285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Рассветовского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Староминского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района от 22 ноября 2017 № 40.1 «О земельном налоге»</w:t>
      </w:r>
    </w:p>
    <w:p w:rsidR="0028579B" w:rsidRPr="00A97CC8" w:rsidRDefault="0028579B" w:rsidP="00A97C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C11" w:rsidRDefault="00D94C11" w:rsidP="00D9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руководствуясь статьей 26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D94C11" w:rsidRDefault="00D94C11" w:rsidP="00B9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22 ноября 2017 года № 40.1 «О земельном налоге» следующие изменения и дополнения:</w:t>
      </w:r>
    </w:p>
    <w:p w:rsidR="00D94C11" w:rsidRDefault="00C13133" w:rsidP="00B90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A3C66">
        <w:rPr>
          <w:rFonts w:ascii="Times New Roman" w:hAnsi="Times New Roman" w:cs="Times New Roman"/>
          <w:sz w:val="28"/>
          <w:szCs w:val="28"/>
        </w:rPr>
        <w:t>. Д</w:t>
      </w:r>
      <w:r w:rsidR="00FF4ECB">
        <w:rPr>
          <w:rFonts w:ascii="Times New Roman" w:hAnsi="Times New Roman" w:cs="Times New Roman"/>
          <w:sz w:val="28"/>
          <w:szCs w:val="28"/>
        </w:rPr>
        <w:t xml:space="preserve">ополнить пункт 5 после первого абзаца </w:t>
      </w:r>
      <w:r w:rsidR="00AF1706">
        <w:rPr>
          <w:rFonts w:ascii="Times New Roman" w:hAnsi="Times New Roman" w:cs="Times New Roman"/>
          <w:sz w:val="28"/>
          <w:szCs w:val="28"/>
        </w:rPr>
        <w:t>а</w:t>
      </w:r>
      <w:r w:rsidR="000A3C66">
        <w:rPr>
          <w:rFonts w:ascii="Times New Roman" w:hAnsi="Times New Roman" w:cs="Times New Roman"/>
          <w:sz w:val="28"/>
          <w:szCs w:val="28"/>
        </w:rPr>
        <w:t>бзацем следующего содержания:</w:t>
      </w:r>
    </w:p>
    <w:p w:rsidR="00B90027" w:rsidRDefault="000A3C66" w:rsidP="00F3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127E">
        <w:rPr>
          <w:rFonts w:ascii="Times New Roman" w:hAnsi="Times New Roman" w:cs="Times New Roman"/>
          <w:sz w:val="28"/>
          <w:szCs w:val="28"/>
        </w:rPr>
        <w:t>Уведомление о выбранном земельном участке, в отношении которого применяется налоговый вычет, предоставляется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</w:t>
      </w:r>
      <w:proofErr w:type="gramStart"/>
      <w:r w:rsidR="0039127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94C11" w:rsidRPr="009A5782" w:rsidRDefault="00D94C11" w:rsidP="00D94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2. Опубликовать настоящее решение в газете «Степная новь» 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сельского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Староминского</w:t>
      </w:r>
      <w:proofErr w:type="spellEnd"/>
      <w:r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в информационно-телекоммуникационной сети 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Интернет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направить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электронной форме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Межрайонную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инспекцию Федеральной налоговой службы России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№ 12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по Краснодарскому краю.</w:t>
      </w:r>
    </w:p>
    <w:p w:rsidR="0028579B" w:rsidRPr="00512379" w:rsidRDefault="00D94C11" w:rsidP="00285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комиссию по финансово-бюджетной и экономической политике 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2E27B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сельского поселения (</w:t>
      </w:r>
      <w:proofErr w:type="spellStart"/>
      <w:r w:rsidR="002E27B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Дадыка</w:t>
      </w:r>
      <w:proofErr w:type="spellEnd"/>
      <w:r w:rsidR="002E27B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:rsidR="00255DA9" w:rsidRDefault="00D94C11" w:rsidP="00A9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Настоящее решение вступает в силу со</w:t>
      </w:r>
      <w:r w:rsidR="00CA34C6">
        <w:rPr>
          <w:rFonts w:ascii="Times New Roman" w:hAnsi="Times New Roman" w:cs="Times New Roman"/>
          <w:sz w:val="28"/>
          <w:szCs w:val="28"/>
          <w:lang w:eastAsia="ru-RU"/>
        </w:rPr>
        <w:t xml:space="preserve"> дня официального опубликования.</w:t>
      </w:r>
    </w:p>
    <w:p w:rsidR="000858C3" w:rsidRDefault="000858C3" w:rsidP="006B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751" w:rsidRPr="000178DB" w:rsidRDefault="00E26751" w:rsidP="006B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C11" w:rsidRDefault="00D94C11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</w:p>
    <w:p w:rsidR="00C5234E" w:rsidRDefault="00D94C11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А.В. Демченко</w:t>
      </w:r>
      <w:bookmarkStart w:id="0" w:name="_GoBack"/>
      <w:bookmarkEnd w:id="0"/>
    </w:p>
    <w:sectPr w:rsidR="00C5234E" w:rsidSect="00A1372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11"/>
    <w:rsid w:val="000276E2"/>
    <w:rsid w:val="00046B7B"/>
    <w:rsid w:val="000858C3"/>
    <w:rsid w:val="000A3C66"/>
    <w:rsid w:val="000F38AE"/>
    <w:rsid w:val="00255DA9"/>
    <w:rsid w:val="0028579B"/>
    <w:rsid w:val="002B456D"/>
    <w:rsid w:val="002E27B3"/>
    <w:rsid w:val="00390F04"/>
    <w:rsid w:val="0039127E"/>
    <w:rsid w:val="00411410"/>
    <w:rsid w:val="005D5AB5"/>
    <w:rsid w:val="006B4A90"/>
    <w:rsid w:val="00876ED7"/>
    <w:rsid w:val="00A97CC8"/>
    <w:rsid w:val="00AA3F2D"/>
    <w:rsid w:val="00AE093E"/>
    <w:rsid w:val="00AF1706"/>
    <w:rsid w:val="00B805BC"/>
    <w:rsid w:val="00B90027"/>
    <w:rsid w:val="00BB4141"/>
    <w:rsid w:val="00C13133"/>
    <w:rsid w:val="00C5234E"/>
    <w:rsid w:val="00CA34C6"/>
    <w:rsid w:val="00D94C11"/>
    <w:rsid w:val="00DF447E"/>
    <w:rsid w:val="00E26751"/>
    <w:rsid w:val="00F306B9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C1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390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390F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390F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C1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390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390F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390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Рассвет</cp:lastModifiedBy>
  <cp:revision>34</cp:revision>
  <cp:lastPrinted>2019-08-16T12:05:00Z</cp:lastPrinted>
  <dcterms:created xsi:type="dcterms:W3CDTF">2019-05-22T09:05:00Z</dcterms:created>
  <dcterms:modified xsi:type="dcterms:W3CDTF">2019-08-20T08:41:00Z</dcterms:modified>
</cp:coreProperties>
</file>