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094" w:rsidRPr="00677094" w:rsidRDefault="00677094" w:rsidP="00677094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38175" cy="752475"/>
            <wp:effectExtent l="0" t="0" r="9525" b="9525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7094" w:rsidRPr="00677094" w:rsidRDefault="00677094" w:rsidP="00677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677094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РЕШЕНИЕ</w:t>
      </w:r>
    </w:p>
    <w:p w:rsidR="00677094" w:rsidRPr="00677094" w:rsidRDefault="00677094" w:rsidP="00677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77094" w:rsidRPr="00677094" w:rsidRDefault="00677094" w:rsidP="00677094">
      <w:pPr>
        <w:widowControl w:val="0"/>
        <w:shd w:val="clear" w:color="auto" w:fill="FFFFFF"/>
        <w:tabs>
          <w:tab w:val="left" w:leader="underscore" w:pos="1574"/>
        </w:tabs>
        <w:autoSpaceDE w:val="0"/>
        <w:autoSpaceDN w:val="0"/>
        <w:adjustRightInd w:val="0"/>
        <w:spacing w:after="0" w:line="240" w:lineRule="auto"/>
        <w:ind w:right="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70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СОВЕТА РАССВЕТОВСКОГО СЕЛЬСКОГО ПОСЕЛЕНИЯ СТАРОМИНСКОГО РАЙОНА</w:t>
      </w:r>
    </w:p>
    <w:p w:rsidR="00677094" w:rsidRPr="00677094" w:rsidRDefault="00677094" w:rsidP="00677094">
      <w:pPr>
        <w:widowControl w:val="0"/>
        <w:shd w:val="clear" w:color="auto" w:fill="FFFFFF"/>
        <w:tabs>
          <w:tab w:val="left" w:leader="underscore" w:pos="1574"/>
        </w:tabs>
        <w:autoSpaceDE w:val="0"/>
        <w:autoSpaceDN w:val="0"/>
        <w:adjustRightInd w:val="0"/>
        <w:spacing w:after="0" w:line="240" w:lineRule="auto"/>
        <w:ind w:right="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77094" w:rsidRPr="00677094" w:rsidRDefault="00AB23DA" w:rsidP="00677094">
      <w:pPr>
        <w:widowControl w:val="0"/>
        <w:shd w:val="clear" w:color="auto" w:fill="FFFFFF"/>
        <w:tabs>
          <w:tab w:val="left" w:leader="underscore" w:pos="1574"/>
        </w:tabs>
        <w:autoSpaceDE w:val="0"/>
        <w:autoSpaceDN w:val="0"/>
        <w:adjustRightInd w:val="0"/>
        <w:spacing w:after="0" w:line="240" w:lineRule="auto"/>
        <w:ind w:right="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от 17.12.2015</w:t>
      </w:r>
      <w:r w:rsidR="00677094" w:rsidRPr="0067709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№ 13.8</w:t>
      </w:r>
    </w:p>
    <w:p w:rsidR="00677094" w:rsidRPr="00677094" w:rsidRDefault="00677094" w:rsidP="00677094">
      <w:pPr>
        <w:keepNext/>
        <w:widowControl w:val="0"/>
        <w:autoSpaceDE w:val="0"/>
        <w:autoSpaceDN w:val="0"/>
        <w:adjustRightInd w:val="0"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77094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п. Рассвет</w:t>
      </w:r>
    </w:p>
    <w:p w:rsidR="00677094" w:rsidRPr="00677094" w:rsidRDefault="00677094" w:rsidP="00677094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7094" w:rsidRPr="00677094" w:rsidRDefault="00677094" w:rsidP="00677094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7094" w:rsidRPr="00677094" w:rsidRDefault="00677094" w:rsidP="00677094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7094" w:rsidRPr="00677094" w:rsidRDefault="00677094" w:rsidP="006770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70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решение Совета Рассветовского сельского поселения Староминского района от 24.11.2014 г. № 3.1 «О земельном налоге»</w:t>
      </w:r>
    </w:p>
    <w:p w:rsidR="00677094" w:rsidRPr="00677094" w:rsidRDefault="00677094" w:rsidP="006770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7094" w:rsidRPr="00677094" w:rsidRDefault="00677094" w:rsidP="006770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7094" w:rsidRPr="00677094" w:rsidRDefault="00677094" w:rsidP="006770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7094" w:rsidRPr="00677094" w:rsidRDefault="00677094" w:rsidP="006770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67709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В соответствии с главой 31 Налогового кодекса Российской Федерации, руководствуясь статьей </w:t>
      </w:r>
      <w:r w:rsidRPr="00677094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26</w:t>
      </w:r>
      <w:r w:rsidRPr="0067709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Устава Рассветовского сельского поселения Староминского района, Совет Рассветовского сельского поселения Староминского района </w:t>
      </w:r>
      <w:proofErr w:type="gramStart"/>
      <w:r w:rsidRPr="0067709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proofErr w:type="gramEnd"/>
      <w:r w:rsidRPr="0067709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е ш и л:</w:t>
      </w:r>
    </w:p>
    <w:p w:rsidR="00677094" w:rsidRPr="00677094" w:rsidRDefault="00677094" w:rsidP="00677094">
      <w:pPr>
        <w:widowControl w:val="0"/>
        <w:numPr>
          <w:ilvl w:val="1"/>
          <w:numId w:val="1"/>
        </w:numPr>
        <w:tabs>
          <w:tab w:val="clear" w:pos="1440"/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67709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Внести в решение Совета Рассветовского сельского поселения Староминского района от 24.11.2014 года № 3.1 «О земельном налоге» следующие изменения:</w:t>
      </w:r>
    </w:p>
    <w:p w:rsidR="00677094" w:rsidRPr="00D464DE" w:rsidRDefault="00D464DE" w:rsidP="00D464DE">
      <w:pPr>
        <w:pStyle w:val="a7"/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="0097046B" w:rsidRPr="00D464D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</w:t>
      </w:r>
      <w:r w:rsidR="00677094" w:rsidRPr="00D464D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="0097046B" w:rsidRPr="00D464D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пункт 4 добавить подпункт 4 следующего содержания:</w:t>
      </w:r>
    </w:p>
    <w:p w:rsidR="00677094" w:rsidRPr="00677094" w:rsidRDefault="00677094" w:rsidP="00677094">
      <w:pPr>
        <w:pStyle w:val="a3"/>
        <w:tabs>
          <w:tab w:val="left" w:pos="150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многодетные семьи, отнесенные к этой категории семей согласно закону Краснодарского края от 22 февраля 2005 года № 836-КЗ «О социальной поддержке многодетных семей в Краснодарском крае» (на земли занятые личным подсобным хозяйством или индивидуальным жилищным строительством), в отношении одного объекта налогообложения.</w:t>
      </w:r>
    </w:p>
    <w:p w:rsidR="00677094" w:rsidRPr="00677094" w:rsidRDefault="00677094" w:rsidP="006770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7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67709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77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решения возложить на комиссию по финансово-бюджетной и экономической политике Совета Рассветовского сельского поселения (Ющенко Е.А.).</w:t>
      </w:r>
    </w:p>
    <w:p w:rsidR="00677094" w:rsidRPr="00677094" w:rsidRDefault="0097046B" w:rsidP="006770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77094" w:rsidRPr="0067709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решение вступает в силу по истечении одного месяца со дня официального опубликования и распространяется на правоотно</w:t>
      </w:r>
      <w:r w:rsidR="00AC674E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шения, возникшие с 1 января 2016</w:t>
      </w:r>
      <w:r w:rsidR="00677094" w:rsidRPr="00677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677094" w:rsidRPr="00677094" w:rsidRDefault="00677094" w:rsidP="00677094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7094" w:rsidRPr="00677094" w:rsidRDefault="00677094" w:rsidP="00677094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7094" w:rsidRPr="00677094" w:rsidRDefault="00677094" w:rsidP="00677094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7094" w:rsidRPr="00677094" w:rsidRDefault="00677094" w:rsidP="00677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709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Рассветовского сельского поселения</w:t>
      </w:r>
    </w:p>
    <w:p w:rsidR="00677094" w:rsidRDefault="00677094" w:rsidP="00677094">
      <w:pPr>
        <w:pStyle w:val="a3"/>
        <w:tabs>
          <w:tab w:val="left" w:pos="1500"/>
        </w:tabs>
        <w:jc w:val="both"/>
        <w:rPr>
          <w:rFonts w:ascii="Times New Roman" w:hAnsi="Times New Roman"/>
          <w:sz w:val="28"/>
          <w:szCs w:val="28"/>
        </w:rPr>
      </w:pPr>
      <w:r w:rsidRPr="00677094">
        <w:rPr>
          <w:rFonts w:ascii="Times New Roman" w:hAnsi="Times New Roman"/>
          <w:sz w:val="28"/>
          <w:szCs w:val="28"/>
        </w:rPr>
        <w:t>Староминского района                                                                         А.В. Демченко</w:t>
      </w:r>
      <w:bookmarkEnd w:id="0"/>
    </w:p>
    <w:sectPr w:rsidR="00677094" w:rsidSect="0067709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53890"/>
    <w:multiLevelType w:val="hybridMultilevel"/>
    <w:tmpl w:val="F5686238"/>
    <w:lvl w:ilvl="0" w:tplc="9266D3DC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58A7EE5"/>
    <w:multiLevelType w:val="multilevel"/>
    <w:tmpl w:val="E40A16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48B05EB2"/>
    <w:multiLevelType w:val="multilevel"/>
    <w:tmpl w:val="160C236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69" w:hanging="360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3207" w:hanging="108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832" w:hanging="2160"/>
      </w:p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094"/>
    <w:rsid w:val="00061692"/>
    <w:rsid w:val="003C61BD"/>
    <w:rsid w:val="00677094"/>
    <w:rsid w:val="0097046B"/>
    <w:rsid w:val="00A53D0B"/>
    <w:rsid w:val="00AB23DA"/>
    <w:rsid w:val="00AC674E"/>
    <w:rsid w:val="00D4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770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67709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67709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6770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6770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709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D464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770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67709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67709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6770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6770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709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D464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7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Elena</cp:lastModifiedBy>
  <cp:revision>7</cp:revision>
  <dcterms:created xsi:type="dcterms:W3CDTF">2015-11-30T12:25:00Z</dcterms:created>
  <dcterms:modified xsi:type="dcterms:W3CDTF">2015-12-17T13:44:00Z</dcterms:modified>
</cp:coreProperties>
</file>