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Pr="00FA3010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301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E2263" w:rsidRPr="00FA3010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625CF">
        <w:rPr>
          <w:rFonts w:ascii="Times New Roman" w:hAnsi="Times New Roman" w:cs="Times New Roman"/>
          <w:bCs/>
          <w:sz w:val="28"/>
          <w:szCs w:val="28"/>
        </w:rPr>
        <w:t>07.12.2017</w:t>
      </w:r>
      <w:bookmarkStart w:id="0" w:name="_GoBack"/>
      <w:bookmarkEnd w:id="0"/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571D">
        <w:rPr>
          <w:rFonts w:ascii="Times New Roman" w:hAnsi="Times New Roman" w:cs="Times New Roman"/>
          <w:sz w:val="28"/>
          <w:szCs w:val="28"/>
        </w:rPr>
        <w:t xml:space="preserve">     </w:t>
      </w:r>
      <w:r w:rsidR="00CE22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5A0F">
        <w:rPr>
          <w:rFonts w:ascii="Times New Roman" w:hAnsi="Times New Roman" w:cs="Times New Roman"/>
          <w:sz w:val="28"/>
          <w:szCs w:val="28"/>
        </w:rPr>
        <w:t xml:space="preserve">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645F">
        <w:rPr>
          <w:rFonts w:ascii="Times New Roman" w:hAnsi="Times New Roman" w:cs="Times New Roman"/>
          <w:sz w:val="28"/>
          <w:szCs w:val="28"/>
        </w:rPr>
        <w:t xml:space="preserve">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</w:t>
      </w:r>
      <w:r w:rsidR="00F625CF">
        <w:rPr>
          <w:rFonts w:ascii="Times New Roman" w:hAnsi="Times New Roman" w:cs="Times New Roman"/>
          <w:bCs/>
          <w:sz w:val="28"/>
          <w:szCs w:val="28"/>
        </w:rPr>
        <w:t>№ 126</w:t>
      </w:r>
    </w:p>
    <w:p w:rsidR="0098710A" w:rsidRPr="004E571D" w:rsidRDefault="0098710A" w:rsidP="004E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1D">
        <w:rPr>
          <w:rFonts w:ascii="Times New Roman" w:hAnsi="Times New Roman" w:cs="Times New Roman"/>
          <w:sz w:val="28"/>
          <w:szCs w:val="28"/>
        </w:rPr>
        <w:t>п. Рассвет</w:t>
      </w:r>
    </w:p>
    <w:p w:rsidR="00686E1B" w:rsidRPr="004E571D" w:rsidRDefault="00686E1B" w:rsidP="004E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71D" w:rsidRDefault="004E571D" w:rsidP="004E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571D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</w:t>
      </w:r>
      <w:r>
        <w:rPr>
          <w:rFonts w:ascii="Times New Roman" w:hAnsi="Times New Roman" w:cs="Times New Roman"/>
          <w:b/>
          <w:sz w:val="28"/>
        </w:rPr>
        <w:t>ррупции в Рассветовском сельском поселение</w:t>
      </w:r>
      <w:r w:rsidRPr="004E571D">
        <w:rPr>
          <w:rFonts w:ascii="Times New Roman" w:hAnsi="Times New Roman" w:cs="Times New Roman"/>
          <w:b/>
          <w:sz w:val="28"/>
        </w:rPr>
        <w:t xml:space="preserve"> Староминского района </w:t>
      </w:r>
    </w:p>
    <w:p w:rsidR="004E571D" w:rsidRPr="004E571D" w:rsidRDefault="004E571D" w:rsidP="004E5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1D">
        <w:rPr>
          <w:rFonts w:ascii="Times New Roman" w:hAnsi="Times New Roman" w:cs="Times New Roman"/>
          <w:b/>
          <w:sz w:val="28"/>
        </w:rPr>
        <w:t xml:space="preserve">на </w:t>
      </w:r>
      <w:r w:rsidR="006E03E8">
        <w:rPr>
          <w:rFonts w:ascii="Times New Roman" w:hAnsi="Times New Roman" w:cs="Times New Roman"/>
          <w:b/>
          <w:sz w:val="28"/>
        </w:rPr>
        <w:t>2018</w:t>
      </w:r>
      <w:r>
        <w:rPr>
          <w:rFonts w:ascii="Times New Roman" w:hAnsi="Times New Roman" w:cs="Times New Roman"/>
          <w:b/>
          <w:sz w:val="28"/>
        </w:rPr>
        <w:t xml:space="preserve"> год</w:t>
      </w:r>
      <w:r w:rsidRPr="004E571D">
        <w:rPr>
          <w:rFonts w:ascii="Times New Roman" w:hAnsi="Times New Roman" w:cs="Times New Roman"/>
          <w:b/>
          <w:sz w:val="28"/>
        </w:rPr>
        <w:t xml:space="preserve"> </w:t>
      </w:r>
    </w:p>
    <w:p w:rsidR="004E571D" w:rsidRDefault="004E571D" w:rsidP="00B6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D" w:rsidRPr="004E571D" w:rsidRDefault="004E571D" w:rsidP="00066FBB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4E571D">
        <w:rPr>
          <w:b w:val="0"/>
          <w:sz w:val="28"/>
          <w:szCs w:val="28"/>
        </w:rPr>
        <w:t xml:space="preserve">В целях реализации Федерального закона от 25 декабря 2008 года              № 273-ФЗ </w:t>
      </w:r>
      <w:proofErr w:type="gramStart"/>
      <w:r w:rsidRPr="004E571D">
        <w:rPr>
          <w:b w:val="0"/>
          <w:sz w:val="28"/>
          <w:szCs w:val="28"/>
        </w:rPr>
        <w:t>-К</w:t>
      </w:r>
      <w:proofErr w:type="gramEnd"/>
      <w:r w:rsidRPr="004E571D">
        <w:rPr>
          <w:b w:val="0"/>
          <w:sz w:val="28"/>
          <w:szCs w:val="28"/>
        </w:rPr>
        <w:t>З «О противодействии коррупции», Закона Краснодарского края от 23 июля 2009 года № 1798-КЗ «О противодействии коррупции в Краснодарском крае», Постановления главы администрации (губернатора) Краснодарского края от 7 мая 2009 г. № 350"Об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края"</w:t>
      </w:r>
      <w:r w:rsidRPr="004E571D">
        <w:rPr>
          <w:sz w:val="28"/>
          <w:szCs w:val="28"/>
        </w:rPr>
        <w:t xml:space="preserve">, </w:t>
      </w:r>
      <w:r w:rsidRPr="004E571D">
        <w:rPr>
          <w:b w:val="0"/>
          <w:sz w:val="28"/>
          <w:szCs w:val="28"/>
        </w:rPr>
        <w:t>распоряжения главы администрации (губернатора) Краснодарского края от 13 января 2011 года №7-р «О внесении изменений в распоряжение главы администрации (губернатора) Краснодарского края от 30 сентября 2008 года №789-р «О мерах по противодействию коррупции в исполнительных органах государственной власти Краснодарского края», руководствуясь статьёй 31 У</w:t>
      </w:r>
      <w:r w:rsidR="006E03E8">
        <w:rPr>
          <w:b w:val="0"/>
          <w:sz w:val="28"/>
          <w:szCs w:val="28"/>
        </w:rPr>
        <w:t>става</w:t>
      </w:r>
      <w:r w:rsidRPr="004E571D">
        <w:rPr>
          <w:b w:val="0"/>
          <w:sz w:val="28"/>
          <w:szCs w:val="28"/>
        </w:rPr>
        <w:t xml:space="preserve"> Рассветовского сельского поселения Староминского рай</w:t>
      </w:r>
      <w:r>
        <w:rPr>
          <w:b w:val="0"/>
          <w:sz w:val="28"/>
          <w:szCs w:val="28"/>
        </w:rPr>
        <w:t>она,</w:t>
      </w:r>
      <w:r w:rsidR="006E03E8">
        <w:rPr>
          <w:b w:val="0"/>
          <w:sz w:val="28"/>
          <w:szCs w:val="28"/>
        </w:rPr>
        <w:t xml:space="preserve"> </w:t>
      </w:r>
      <w:proofErr w:type="gramStart"/>
      <w:r w:rsidRPr="004E571D">
        <w:rPr>
          <w:b w:val="0"/>
          <w:sz w:val="28"/>
          <w:szCs w:val="28"/>
        </w:rPr>
        <w:t>п</w:t>
      </w:r>
      <w:proofErr w:type="gramEnd"/>
      <w:r w:rsidRPr="004E571D">
        <w:rPr>
          <w:b w:val="0"/>
          <w:sz w:val="28"/>
          <w:szCs w:val="28"/>
        </w:rPr>
        <w:t xml:space="preserve"> о с т а н </w:t>
      </w:r>
      <w:proofErr w:type="gramStart"/>
      <w:r w:rsidRPr="004E571D">
        <w:rPr>
          <w:b w:val="0"/>
          <w:sz w:val="28"/>
          <w:szCs w:val="28"/>
        </w:rPr>
        <w:t>о</w:t>
      </w:r>
      <w:proofErr w:type="gramEnd"/>
      <w:r w:rsidRPr="004E571D">
        <w:rPr>
          <w:b w:val="0"/>
          <w:sz w:val="28"/>
          <w:szCs w:val="28"/>
        </w:rPr>
        <w:t xml:space="preserve"> в л я ю:</w:t>
      </w:r>
    </w:p>
    <w:p w:rsidR="004E571D" w:rsidRPr="004E571D" w:rsidRDefault="004E571D" w:rsidP="00F7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571D">
        <w:rPr>
          <w:rFonts w:ascii="Times New Roman" w:hAnsi="Times New Roman" w:cs="Times New Roman"/>
          <w:sz w:val="28"/>
          <w:szCs w:val="28"/>
        </w:rPr>
        <w:t>1.</w:t>
      </w:r>
      <w:r w:rsidR="00F72A29">
        <w:rPr>
          <w:rFonts w:ascii="Times New Roman" w:hAnsi="Times New Roman" w:cs="Times New Roman"/>
          <w:sz w:val="28"/>
          <w:szCs w:val="28"/>
        </w:rPr>
        <w:t xml:space="preserve"> </w:t>
      </w:r>
      <w:r w:rsidRPr="004E571D">
        <w:rPr>
          <w:rFonts w:ascii="Times New Roman" w:hAnsi="Times New Roman" w:cs="Times New Roman"/>
          <w:sz w:val="28"/>
          <w:szCs w:val="28"/>
        </w:rPr>
        <w:t>Утвердить план</w:t>
      </w:r>
      <w:r w:rsidRPr="004E571D">
        <w:rPr>
          <w:rFonts w:ascii="Times New Roman" w:hAnsi="Times New Roman" w:cs="Times New Roman"/>
          <w:b/>
          <w:sz w:val="28"/>
        </w:rPr>
        <w:t xml:space="preserve"> </w:t>
      </w:r>
      <w:r w:rsidRPr="004E571D">
        <w:rPr>
          <w:rFonts w:ascii="Times New Roman" w:hAnsi="Times New Roman" w:cs="Times New Roman"/>
          <w:sz w:val="28"/>
        </w:rPr>
        <w:t>противодействия коррупции в админист</w:t>
      </w:r>
      <w:r>
        <w:rPr>
          <w:rFonts w:ascii="Times New Roman" w:hAnsi="Times New Roman" w:cs="Times New Roman"/>
          <w:sz w:val="28"/>
        </w:rPr>
        <w:t xml:space="preserve">рации </w:t>
      </w:r>
      <w:r w:rsidRPr="004E571D">
        <w:rPr>
          <w:rFonts w:ascii="Times New Roman" w:hAnsi="Times New Roman" w:cs="Times New Roman"/>
          <w:sz w:val="28"/>
        </w:rPr>
        <w:t xml:space="preserve"> Рассветовского сельского поселения Староминского района на 201</w:t>
      </w:r>
      <w:r w:rsidR="006E03E8">
        <w:rPr>
          <w:rFonts w:ascii="Times New Roman" w:hAnsi="Times New Roman" w:cs="Times New Roman"/>
          <w:sz w:val="28"/>
        </w:rPr>
        <w:t>8</w:t>
      </w:r>
      <w:r w:rsidR="00B669FC">
        <w:rPr>
          <w:rFonts w:ascii="Times New Roman" w:hAnsi="Times New Roman" w:cs="Times New Roman"/>
          <w:sz w:val="28"/>
        </w:rPr>
        <w:t xml:space="preserve"> год.</w:t>
      </w:r>
    </w:p>
    <w:p w:rsidR="004E571D" w:rsidRPr="00E87E51" w:rsidRDefault="004E571D" w:rsidP="00F72A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71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4E571D">
        <w:rPr>
          <w:rFonts w:ascii="Times New Roman" w:hAnsi="Times New Roman" w:cs="Times New Roman"/>
          <w:sz w:val="28"/>
        </w:rPr>
        <w:t>Разместить</w:t>
      </w:r>
      <w:proofErr w:type="gramEnd"/>
      <w:r w:rsidRPr="004E571D"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</w:t>
      </w:r>
      <w:r w:rsidR="006E03E8">
        <w:rPr>
          <w:rFonts w:ascii="Times New Roman" w:hAnsi="Times New Roman" w:cs="Times New Roman"/>
          <w:sz w:val="28"/>
        </w:rPr>
        <w:t xml:space="preserve">администрации Рассветовского сельского поселения Староминского района </w:t>
      </w:r>
      <w:r w:rsidRPr="004E571D">
        <w:rPr>
          <w:rFonts w:ascii="Times New Roman" w:hAnsi="Times New Roman" w:cs="Times New Roman"/>
          <w:sz w:val="28"/>
        </w:rPr>
        <w:t>в сети «Интернет</w:t>
      </w:r>
      <w:r w:rsidR="00DC23D6" w:rsidRPr="00E87E51">
        <w:rPr>
          <w:rFonts w:ascii="Times New Roman" w:hAnsi="Times New Roman" w:cs="Times New Roman"/>
          <w:sz w:val="28"/>
        </w:rPr>
        <w:t>»</w:t>
      </w:r>
      <w:r w:rsidR="006E03E8" w:rsidRPr="00E87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FA14DC" w:rsidRPr="00DE339B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http://www.</w:t>
        </w:r>
        <w:proofErr w:type="spellStart"/>
        <w:r w:rsidR="00FA14DC" w:rsidRPr="00DE339B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rassvetsp</w:t>
        </w:r>
        <w:proofErr w:type="spellEnd"/>
        <w:r w:rsidR="00FA14DC" w:rsidRPr="00DE339B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A14DC" w:rsidRPr="00DE339B">
          <w:rPr>
            <w:rStyle w:val="a5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="006E03E8" w:rsidRPr="00E87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9FC" w:rsidRPr="00E87E51">
        <w:rPr>
          <w:rFonts w:ascii="Times New Roman" w:hAnsi="Times New Roman" w:cs="Times New Roman"/>
          <w:sz w:val="28"/>
        </w:rPr>
        <w:t xml:space="preserve">в разделе </w:t>
      </w:r>
      <w:r w:rsidR="00DC13D0" w:rsidRPr="00E87E51">
        <w:rPr>
          <w:rFonts w:ascii="Times New Roman" w:hAnsi="Times New Roman" w:cs="Times New Roman"/>
          <w:sz w:val="28"/>
        </w:rPr>
        <w:t>«Противодействие коррупции</w:t>
      </w:r>
      <w:r w:rsidR="00DC23D6" w:rsidRPr="00E87E51">
        <w:rPr>
          <w:rFonts w:ascii="Times New Roman" w:hAnsi="Times New Roman" w:cs="Times New Roman"/>
          <w:sz w:val="28"/>
        </w:rPr>
        <w:t>».</w:t>
      </w:r>
    </w:p>
    <w:p w:rsidR="004E571D" w:rsidRPr="004E571D" w:rsidRDefault="004E571D" w:rsidP="00F7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27646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D27646">
        <w:rPr>
          <w:rFonts w:ascii="Times New Roman" w:hAnsi="Times New Roman" w:cs="Times New Roman"/>
          <w:sz w:val="28"/>
        </w:rPr>
        <w:t>Контроль за</w:t>
      </w:r>
      <w:proofErr w:type="gramEnd"/>
      <w:r w:rsidRPr="00D27646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</w:t>
      </w:r>
      <w:r w:rsidRPr="004E571D">
        <w:rPr>
          <w:rFonts w:ascii="Times New Roman" w:hAnsi="Times New Roman" w:cs="Times New Roman"/>
          <w:sz w:val="28"/>
        </w:rPr>
        <w:t xml:space="preserve"> на </w:t>
      </w:r>
      <w:r w:rsidR="00B669FC">
        <w:rPr>
          <w:rFonts w:ascii="Times New Roman" w:hAnsi="Times New Roman" w:cs="Times New Roman"/>
          <w:sz w:val="28"/>
        </w:rPr>
        <w:t xml:space="preserve"> специалиста</w:t>
      </w:r>
      <w:r w:rsidR="00F72A29">
        <w:rPr>
          <w:rFonts w:ascii="Times New Roman" w:hAnsi="Times New Roman" w:cs="Times New Roman"/>
          <w:sz w:val="28"/>
        </w:rPr>
        <w:t xml:space="preserve"> 1 категории</w:t>
      </w:r>
      <w:r w:rsidR="00B669FC">
        <w:rPr>
          <w:rFonts w:ascii="Times New Roman" w:hAnsi="Times New Roman" w:cs="Times New Roman"/>
          <w:sz w:val="28"/>
        </w:rPr>
        <w:t xml:space="preserve"> </w:t>
      </w:r>
      <w:r w:rsidRPr="004E571D">
        <w:rPr>
          <w:rFonts w:ascii="Times New Roman" w:hAnsi="Times New Roman" w:cs="Times New Roman"/>
          <w:sz w:val="28"/>
        </w:rPr>
        <w:t>администрации Рассветовского сельского по</w:t>
      </w:r>
      <w:r w:rsidR="00B669FC">
        <w:rPr>
          <w:rFonts w:ascii="Times New Roman" w:hAnsi="Times New Roman" w:cs="Times New Roman"/>
          <w:sz w:val="28"/>
        </w:rPr>
        <w:t>селения Староминского</w:t>
      </w:r>
      <w:r w:rsidR="00F72A29">
        <w:rPr>
          <w:rFonts w:ascii="Times New Roman" w:hAnsi="Times New Roman" w:cs="Times New Roman"/>
          <w:sz w:val="28"/>
        </w:rPr>
        <w:t xml:space="preserve"> района Д.Д. </w:t>
      </w:r>
      <w:proofErr w:type="spellStart"/>
      <w:r w:rsidR="00F72A29">
        <w:rPr>
          <w:rFonts w:ascii="Times New Roman" w:hAnsi="Times New Roman" w:cs="Times New Roman"/>
          <w:sz w:val="28"/>
        </w:rPr>
        <w:t>Челидзе</w:t>
      </w:r>
      <w:proofErr w:type="spellEnd"/>
      <w:r w:rsidR="00F72A29">
        <w:rPr>
          <w:rFonts w:ascii="Times New Roman" w:hAnsi="Times New Roman" w:cs="Times New Roman"/>
          <w:sz w:val="28"/>
        </w:rPr>
        <w:t>.</w:t>
      </w:r>
    </w:p>
    <w:p w:rsidR="004E571D" w:rsidRPr="004E571D" w:rsidRDefault="004E571D" w:rsidP="00F7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571D">
        <w:rPr>
          <w:rFonts w:ascii="Times New Roman" w:hAnsi="Times New Roman" w:cs="Times New Roman"/>
          <w:sz w:val="28"/>
        </w:rPr>
        <w:t>4. Настоящее постановление вступает в силу со дня его подписания.</w:t>
      </w:r>
    </w:p>
    <w:p w:rsidR="00D27646" w:rsidRDefault="00D27646" w:rsidP="00F72A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5A0F" w:rsidRPr="004E571D" w:rsidRDefault="00F72A29" w:rsidP="00B669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</w:t>
      </w:r>
    </w:p>
    <w:p w:rsidR="00FC4EFA" w:rsidRDefault="00F72A2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FC4EFA" w:rsidRPr="0098710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</w:t>
      </w:r>
      <w:r w:rsidR="001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="001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1C4F4A" w:rsidRDefault="001C4F4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46" w:rsidRDefault="00D27646" w:rsidP="00B6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7646" w:rsidSect="00445A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7646" w:rsidRPr="00D27646" w:rsidRDefault="00D27646" w:rsidP="001F4FA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27646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1F4FAE" w:rsidRDefault="00D27646" w:rsidP="001F4FA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27646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Рассветовском сельском посел</w:t>
      </w:r>
      <w:r w:rsidR="001F4FAE">
        <w:rPr>
          <w:rFonts w:ascii="Times New Roman" w:hAnsi="Times New Roman" w:cs="Times New Roman"/>
          <w:sz w:val="28"/>
          <w:szCs w:val="28"/>
        </w:rPr>
        <w:t xml:space="preserve">ении Староминского района </w:t>
      </w:r>
    </w:p>
    <w:p w:rsidR="00D27646" w:rsidRPr="00D27646" w:rsidRDefault="00412F48" w:rsidP="001F4FA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1F4F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7646" w:rsidRPr="00D27646" w:rsidRDefault="00D27646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646" w:rsidRPr="00D27646" w:rsidRDefault="00D27646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6351"/>
        <w:gridCol w:w="2326"/>
        <w:gridCol w:w="5333"/>
      </w:tblGrid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276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646" w:rsidRPr="00D27646" w:rsidTr="005657E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Обнародование результатов мониторинга и оценки уровня восприятия коррупции и эффективности мер и программ противодействия коррупции в Рассветовском сельском поселении Староминского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Рассветовского сельского поселения Староминского района (далее по тексту </w:t>
            </w:r>
            <w:proofErr w:type="gram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дминистрации)</w:t>
            </w:r>
          </w:p>
          <w:p w:rsidR="00D27646" w:rsidRPr="00D27646" w:rsidRDefault="001F4FAE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противодействия коррупции в Рассветовском сельском поселении с учетом результатов мониторинга и оценки уровня восприятия коррупции и эффективности мер и программ противодействия коррупции в Рассветовском сельском поселении Староминского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766221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</w:t>
            </w:r>
          </w:p>
          <w:p w:rsidR="00D27646" w:rsidRPr="00D27646" w:rsidRDefault="00766221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D27646" w:rsidTr="005657E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 Меры, направленные на повышение эффективности антикоррупционной работы органов местного самоуправления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 в Рассветовском сельском поселении Староминского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должностных инструкций муниципальных служащих, проходящих муниципальную службу </w:t>
            </w: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(по итогам </w:t>
            </w: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 коррупционных рисков)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1 категории администрации 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кадрового подразделения администрации Рассветовского сельского поселения Староминского района по профилактике коррупционных и иных правонарушений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1 категории 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21" w:rsidRPr="00D27646" w:rsidRDefault="00766221" w:rsidP="00766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</w:t>
            </w:r>
          </w:p>
          <w:p w:rsidR="00D27646" w:rsidRPr="00D27646" w:rsidRDefault="00766221" w:rsidP="00766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  <w:p w:rsidR="001F4FAE" w:rsidRPr="001F4FAE" w:rsidRDefault="001F4FAE" w:rsidP="001F4FAE">
            <w:pPr>
              <w:rPr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ежеквартально с момента выполнения пункта 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21" w:rsidRPr="00D27646" w:rsidRDefault="00766221" w:rsidP="00766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</w:t>
            </w:r>
          </w:p>
          <w:p w:rsidR="00766221" w:rsidRPr="00766221" w:rsidRDefault="00766221" w:rsidP="0076622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</w:tc>
      </w:tr>
      <w:tr w:rsidR="00766221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1" w:rsidRPr="00D27646" w:rsidRDefault="00766221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1" w:rsidRPr="00D27646" w:rsidRDefault="00766221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1" w:rsidRPr="00D27646" w:rsidRDefault="00766221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21" w:rsidRDefault="00766221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21" w:rsidRPr="00D27646" w:rsidRDefault="00766221" w:rsidP="00766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</w:t>
            </w:r>
          </w:p>
          <w:p w:rsidR="00D27646" w:rsidRPr="00D27646" w:rsidRDefault="00766221" w:rsidP="0076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негативного отношения к дарению подарков у лиц, замещающих муниципальные должности, и муниципальных служащих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21" w:rsidRPr="00D27646" w:rsidRDefault="00766221" w:rsidP="00766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</w:t>
            </w:r>
          </w:p>
          <w:p w:rsidR="00D27646" w:rsidRPr="00D27646" w:rsidRDefault="00766221" w:rsidP="007662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 каждому случаю несоблюдения лицами, замещающими муниципальные должности, и муниципальными служащими,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конфликтов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органы прокуратуры в </w:t>
            </w: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 порядке на проверку антикоррупционной экспертизы проектов муниципальных правовых актов, содержащих нормы права</w:t>
            </w:r>
          </w:p>
          <w:p w:rsidR="00D27646" w:rsidRPr="00D27646" w:rsidRDefault="00D27646" w:rsidP="001F4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установленном порядке мониторингов </w:t>
            </w:r>
            <w:proofErr w:type="spell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постоянно, в соответствии с решением о проведении мониторинга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Работники администрации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внесение в установленном порядке проектов муниципальных нормативных правовых актов, направленных на устранение </w:t>
            </w:r>
            <w:proofErr w:type="spell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выявленных при мониторинге </w:t>
            </w:r>
            <w:proofErr w:type="spell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Работники администрации</w:t>
            </w: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вопросов правоприменительной </w:t>
            </w:r>
            <w:proofErr w:type="gramStart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Рассветовского сельского поселения  Староминского района, подведомственных учреждений (организаций)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FDE" w:rsidRPr="00D27646" w:rsidRDefault="007D6FDE" w:rsidP="007D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</w:t>
            </w:r>
          </w:p>
          <w:p w:rsidR="00D27646" w:rsidRPr="00D27646" w:rsidRDefault="007D6FDE" w:rsidP="007D6FDE">
            <w:pPr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  <w:p w:rsidR="001F4FAE" w:rsidRPr="001F4FAE" w:rsidRDefault="001F4FAE" w:rsidP="001F4FAE">
            <w:pPr>
              <w:rPr>
                <w:lang w:eastAsia="ru-RU"/>
              </w:rPr>
            </w:pPr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Обнародование и размещение на сайте в сети Интернет муниципальных правовых актов и их проектов, направленных на противодействие коррупции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D27646" w:rsidRPr="00D27646" w:rsidRDefault="001F4FAE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</w:p>
        </w:tc>
      </w:tr>
      <w:tr w:rsidR="00D27646" w:rsidRPr="00D27646" w:rsidTr="005657E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Организация администрацией Рассветовского сельского поселения Староминского района проведения профилактических бесед на планёрных заседаниях по вопросам противодействия коррупции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D27646" w:rsidRDefault="00D27646" w:rsidP="001F4FA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FDE" w:rsidRPr="00D27646" w:rsidRDefault="007D6FDE" w:rsidP="007D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</w:t>
            </w:r>
          </w:p>
          <w:p w:rsidR="00D27646" w:rsidRPr="00D27646" w:rsidRDefault="007D6FDE" w:rsidP="007D6FD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</w:p>
        </w:tc>
      </w:tr>
    </w:tbl>
    <w:p w:rsidR="00D27646" w:rsidRPr="00D27646" w:rsidRDefault="00D27646" w:rsidP="001F4FA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27646" w:rsidRDefault="00D27646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C99" w:rsidRDefault="008E4C99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64" w:rsidRDefault="00911964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646" w:rsidRPr="00D27646" w:rsidRDefault="007D6FDE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7646" w:rsidRPr="00D27646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D27646" w:rsidRPr="00D2764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27646" w:rsidRPr="00D27646" w:rsidRDefault="00D27646" w:rsidP="007D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46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Староминского района                                            </w:t>
      </w:r>
      <w:r w:rsidR="007D6F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7646">
        <w:rPr>
          <w:rFonts w:ascii="Times New Roman" w:hAnsi="Times New Roman" w:cs="Times New Roman"/>
          <w:sz w:val="28"/>
          <w:szCs w:val="28"/>
        </w:rPr>
        <w:t xml:space="preserve"> </w:t>
      </w:r>
      <w:r w:rsidR="001F4F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1964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911964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D27646" w:rsidRPr="00D27646" w:rsidRDefault="00D27646" w:rsidP="001F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8F" w:rsidRPr="00D27646" w:rsidRDefault="0045768F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D27646" w:rsidRDefault="006A12C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46" w:rsidRPr="00D27646" w:rsidRDefault="00D27646" w:rsidP="001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7646" w:rsidRPr="00D27646" w:rsidSect="00D2764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1F4FAE" w:rsidRPr="001F4FAE" w:rsidRDefault="00EF18A9" w:rsidP="001F4F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 w:rsidRPr="00D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__________№_____ </w:t>
      </w:r>
      <w:r w:rsidR="001F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1F4FAE" w:rsidRPr="001F4FAE">
        <w:rPr>
          <w:rFonts w:ascii="Times New Roman" w:hAnsi="Times New Roman" w:cs="Times New Roman"/>
          <w:sz w:val="28"/>
        </w:rPr>
        <w:t>Об</w:t>
      </w:r>
      <w:proofErr w:type="gramEnd"/>
      <w:r w:rsidR="001F4FAE" w:rsidRPr="001F4FAE">
        <w:rPr>
          <w:rFonts w:ascii="Times New Roman" w:hAnsi="Times New Roman" w:cs="Times New Roman"/>
          <w:sz w:val="28"/>
        </w:rPr>
        <w:t xml:space="preserve"> утверждении плана мероприятий по противодействию коррупции в Рассветовском сельском поселение Староминского района </w:t>
      </w:r>
    </w:p>
    <w:p w:rsidR="001F4FAE" w:rsidRPr="001F4FAE" w:rsidRDefault="008E4C99" w:rsidP="001F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2017</w:t>
      </w:r>
      <w:r w:rsidR="001F4FAE" w:rsidRPr="001F4FAE">
        <w:rPr>
          <w:rFonts w:ascii="Times New Roman" w:hAnsi="Times New Roman" w:cs="Times New Roman"/>
          <w:sz w:val="28"/>
        </w:rPr>
        <w:t xml:space="preserve"> год</w:t>
      </w:r>
      <w:r w:rsidR="001F4FAE">
        <w:rPr>
          <w:rFonts w:ascii="Times New Roman" w:hAnsi="Times New Roman" w:cs="Times New Roman"/>
          <w:sz w:val="28"/>
        </w:rPr>
        <w:t>»</w:t>
      </w:r>
    </w:p>
    <w:p w:rsidR="001F4FAE" w:rsidRPr="004E571D" w:rsidRDefault="001F4FAE" w:rsidP="001F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A9" w:rsidRPr="00D27646" w:rsidRDefault="00EF18A9" w:rsidP="001F4F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1F4FAE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подготовлен</w:t>
      </w:r>
      <w:r w:rsidR="00EF18A9"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F18A9" w:rsidRPr="00D27646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EF18A9" w:rsidRPr="00D27646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D27646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</w:t>
      </w:r>
      <w:r w:rsidR="00780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Д.Д. </w:t>
      </w:r>
      <w:proofErr w:type="spellStart"/>
      <w:r w:rsidR="00780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Челидзе</w:t>
      </w:r>
      <w:proofErr w:type="spellEnd"/>
    </w:p>
    <w:p w:rsidR="00EF18A9" w:rsidRPr="00D27646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8E4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«__»________2017</w:t>
      </w:r>
    </w:p>
    <w:p w:rsidR="00EF18A9" w:rsidRPr="00D27646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согласован</w:t>
      </w:r>
      <w:r w:rsidRPr="00D276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1F4FAE" w:rsidRPr="00D27646" w:rsidRDefault="001F4FAE" w:rsidP="001F4FAE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8E4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«__»________2017</w:t>
      </w: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4FAE" w:rsidRPr="00D27646" w:rsidRDefault="001F4FAE" w:rsidP="001F4F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D27646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D27646" w:rsidSect="009871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66FBB"/>
    <w:rsid w:val="00085195"/>
    <w:rsid w:val="001A0B81"/>
    <w:rsid w:val="001C4F4A"/>
    <w:rsid w:val="001F4FAE"/>
    <w:rsid w:val="00386334"/>
    <w:rsid w:val="00412F48"/>
    <w:rsid w:val="00445A0F"/>
    <w:rsid w:val="0045768F"/>
    <w:rsid w:val="004D44FB"/>
    <w:rsid w:val="004E571D"/>
    <w:rsid w:val="0065507E"/>
    <w:rsid w:val="00686E1B"/>
    <w:rsid w:val="006A12C6"/>
    <w:rsid w:val="006D2A7D"/>
    <w:rsid w:val="006E03E8"/>
    <w:rsid w:val="00756A21"/>
    <w:rsid w:val="00766221"/>
    <w:rsid w:val="00780203"/>
    <w:rsid w:val="007D6FDE"/>
    <w:rsid w:val="008E4C99"/>
    <w:rsid w:val="009078F5"/>
    <w:rsid w:val="00911964"/>
    <w:rsid w:val="0098710A"/>
    <w:rsid w:val="00B669FC"/>
    <w:rsid w:val="00BA502E"/>
    <w:rsid w:val="00BC3879"/>
    <w:rsid w:val="00CB248F"/>
    <w:rsid w:val="00CE2263"/>
    <w:rsid w:val="00CF28E8"/>
    <w:rsid w:val="00D27646"/>
    <w:rsid w:val="00D43D79"/>
    <w:rsid w:val="00DC13D0"/>
    <w:rsid w:val="00DC23D6"/>
    <w:rsid w:val="00E87E51"/>
    <w:rsid w:val="00EB645F"/>
    <w:rsid w:val="00EF18A9"/>
    <w:rsid w:val="00F625CF"/>
    <w:rsid w:val="00F72A29"/>
    <w:rsid w:val="00FA14DC"/>
    <w:rsid w:val="00FA3010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D276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27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99E9-60F6-4643-92CF-932CA973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29</cp:revision>
  <cp:lastPrinted>2017-12-13T06:09:00Z</cp:lastPrinted>
  <dcterms:created xsi:type="dcterms:W3CDTF">2016-03-21T15:58:00Z</dcterms:created>
  <dcterms:modified xsi:type="dcterms:W3CDTF">2017-12-13T06:31:00Z</dcterms:modified>
</cp:coreProperties>
</file>