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58" w:rsidRPr="00376C58" w:rsidRDefault="00376C58" w:rsidP="004B6DA4">
      <w:pPr>
        <w:shd w:val="clear" w:color="auto" w:fill="FFFFFF"/>
        <w:spacing w:before="384" w:after="240" w:line="390" w:lineRule="atLeast"/>
        <w:jc w:val="center"/>
        <w:outlineLvl w:val="1"/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</w:pPr>
      <w:r w:rsidRPr="00376C58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ПРАВИЛА ПОВЕДЕНИЯ НА ЖЕЛЕЗНОЙ ДОРОГЕ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381250" cy="1409700"/>
            <wp:effectExtent l="0" t="0" r="0" b="0"/>
            <wp:docPr id="1" name="Рисунок 1" descr="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Дети и подростки, которые устраивают игры на </w:t>
      </w:r>
      <w:bookmarkStart w:id="0" w:name="_GoBack"/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Все, кто находится вблизи железнодорожных путей, обязаны соблюдать общепринятые правила: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1.Перед переходом пути по пешеходному настилу необходимо убедиться в отсутствии движущегося поезда, локомотива или вагона.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3.На переездах переходить пути можно только при открытом шлагбауме.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ЗАПОМНИТЕ: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Железнодорожные переезды специально оборудованы для движения транспорта и пешеходов.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железнодорожных переездах устанавливают светофоры, шлагбаумы, настилы.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Шлагбаум - это подвижная перекладина. Если она опущена - путь закрыт, если поднята — открыт.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Чтобы при переходе железной дороги не споткнуться о рельсы, на одном уровне с ними укладывают деревянное полотно — настил.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Если перед настилом есть шлагбаум и светофор и может быть еще дежурный по переезду — это регулируемый переезд, т.е. движением на железной дороге управляют техника или люди. Когда приближается поезд, мигают одновременно два красных сигнала светофора. Это означает, что переходить и переезжать железнодорожные пути нельзя.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Такой светофор может быть установлен на переезде без шлагбаума. Если нет шлагбаума и светофора либо светофор не горит (отключен) и нет дежурного по 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переезду, то такой железнодорожный переезд называется нерегулируемым, т. е. им никто не управляет (ни автоматика, ни люди).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этом случае надо переходить железнодорожный переезд, руководствуясь следующими правилами: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Подойти к настилу на железнодорожных путях, сосредоточиться и сказать себе мысленно: «Будь осторожен».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Посмотреть во все стороны и прислушаться — не слышен ли звук приближающегося поезда, посмотреть назад — нет ли машин, затем еще раз налево и направо, и только тогда переходить железнодорожные пути.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Нельзя переходить пути, если виден приближающийся поезд. Запрещается выходить на переезд при закрытом или начинающем опускаться шлагбауме, независимо от сигнала светофора.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 наличии железнодорожного переезда предупреждает дорожный знак «Железнодорожный переезд со шлагбаумом» — белый треугольник с красной каймой, в середине которого нарисован короткий заборчик. Это значит, что впереди железнодорожный переезд со шлагбаумом.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Если же внутри треугольника изображен паровоз, этот знак обозначает нерегулируемый железнодорожный переезд без шлагбаума.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Нельзя стоять возле путей или идти вдоль железнодорожного полотна. Поезд идет с такой скоростью, что поток воздуха может втянуть пешехода под вагон. При движении поезда летят камни, которые могут ударить пешехода.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ЗАПРЕЩАЕТСЯ: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подлезать под железнодорожным подвижным составом;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- перелезать через </w:t>
      </w:r>
      <w:proofErr w:type="spellStart"/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автосцепные</w:t>
      </w:r>
      <w:proofErr w:type="spellEnd"/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устройства между вагонами;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заходить за ограничительную линию у края пассажирской платформы;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бежать по пассажирской платформе рядом с прибывающим или отправляющимся поездом;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устраивать различные подвижные игры;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оставлять детей без присмотра (гражданам с детьми);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прыгать с пассажирской платформы на железнодорожные пути;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осуществлять посадку и (или) высадку во время движения.</w:t>
      </w:r>
    </w:p>
    <w:p w:rsidR="00376C58" w:rsidRPr="00376C58" w:rsidRDefault="00376C58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Уважаемые взрослые! Не проходите равнодушно мимо шалостей детей вблизи железной дороги.</w:t>
      </w:r>
      <w:r w:rsidRPr="00376C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Помните, что железная дорога – не место для детских игр.</w:t>
      </w:r>
    </w:p>
    <w:bookmarkEnd w:id="0"/>
    <w:p w:rsidR="00CE498D" w:rsidRDefault="00CE498D" w:rsidP="004B6DA4">
      <w:pPr>
        <w:spacing w:after="0" w:line="240" w:lineRule="auto"/>
      </w:pPr>
    </w:p>
    <w:p w:rsidR="008D7D87" w:rsidRDefault="008D7D87" w:rsidP="004B6DA4">
      <w:pPr>
        <w:spacing w:after="0" w:line="240" w:lineRule="auto"/>
      </w:pPr>
    </w:p>
    <w:p w:rsidR="008D7D87" w:rsidRDefault="008D7D87" w:rsidP="004B6DA4">
      <w:pPr>
        <w:spacing w:after="0" w:line="240" w:lineRule="auto"/>
      </w:pPr>
    </w:p>
    <w:p w:rsidR="008D7D87" w:rsidRDefault="008D7D87" w:rsidP="008D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87">
        <w:rPr>
          <w:rFonts w:ascii="Times New Roman" w:hAnsi="Times New Roman" w:cs="Times New Roman"/>
          <w:b/>
          <w:sz w:val="28"/>
          <w:szCs w:val="28"/>
        </w:rPr>
        <w:t xml:space="preserve">Администрация Рассветовского сельского поселения </w:t>
      </w:r>
    </w:p>
    <w:p w:rsidR="008D7D87" w:rsidRPr="008D7D87" w:rsidRDefault="008D7D87" w:rsidP="008D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87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sectPr w:rsidR="008D7D87" w:rsidRPr="008D7D87" w:rsidSect="00BC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54"/>
    <w:rsid w:val="00376C58"/>
    <w:rsid w:val="004B6DA4"/>
    <w:rsid w:val="008D7D87"/>
    <w:rsid w:val="00923D54"/>
    <w:rsid w:val="00BC567B"/>
    <w:rsid w:val="00CE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Рассвет</cp:lastModifiedBy>
  <cp:revision>4</cp:revision>
  <dcterms:created xsi:type="dcterms:W3CDTF">2016-08-26T11:20:00Z</dcterms:created>
  <dcterms:modified xsi:type="dcterms:W3CDTF">2016-08-29T05:59:00Z</dcterms:modified>
</cp:coreProperties>
</file>