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404" w:rsidRDefault="00391404" w:rsidP="00391404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404" w:rsidRDefault="008132A9" w:rsidP="008132A9">
      <w:pPr>
        <w:pStyle w:val="a3"/>
        <w:rPr>
          <w:b/>
          <w:noProof/>
          <w:sz w:val="36"/>
          <w:szCs w:val="36"/>
        </w:rPr>
      </w:pPr>
      <w:r>
        <w:rPr>
          <w:b/>
          <w:noProof/>
          <w:sz w:val="36"/>
          <w:szCs w:val="36"/>
        </w:rPr>
        <w:t>п</w:t>
      </w:r>
      <w:r w:rsidR="00DA3F66">
        <w:rPr>
          <w:b/>
          <w:noProof/>
          <w:sz w:val="36"/>
          <w:szCs w:val="36"/>
        </w:rPr>
        <w:t>роект</w:t>
      </w:r>
      <w:r>
        <w:rPr>
          <w:b/>
          <w:noProof/>
          <w:sz w:val="36"/>
          <w:szCs w:val="36"/>
        </w:rPr>
        <w:t xml:space="preserve">                            </w:t>
      </w:r>
      <w:r w:rsidR="00391404" w:rsidRPr="00391404">
        <w:rPr>
          <w:b/>
          <w:noProof/>
          <w:sz w:val="36"/>
          <w:szCs w:val="36"/>
        </w:rPr>
        <w:t>РЕШЕНИЕ</w:t>
      </w:r>
    </w:p>
    <w:p w:rsidR="00391404" w:rsidRPr="00391404" w:rsidRDefault="00391404" w:rsidP="00391404">
      <w:pPr>
        <w:pStyle w:val="a3"/>
        <w:jc w:val="center"/>
        <w:rPr>
          <w:b/>
          <w:noProof/>
          <w:sz w:val="36"/>
          <w:szCs w:val="36"/>
        </w:rPr>
      </w:pPr>
    </w:p>
    <w:p w:rsidR="00391404" w:rsidRPr="00391404" w:rsidRDefault="00391404" w:rsidP="00391404">
      <w:pPr>
        <w:pStyle w:val="a3"/>
        <w:jc w:val="center"/>
        <w:rPr>
          <w:b/>
          <w:bCs/>
          <w:color w:val="auto"/>
          <w:szCs w:val="28"/>
        </w:rPr>
      </w:pPr>
      <w:r w:rsidRPr="00391404">
        <w:rPr>
          <w:b/>
          <w:bCs/>
          <w:color w:val="auto"/>
          <w:szCs w:val="28"/>
        </w:rPr>
        <w:t>СОВЕТА РАССВЕТОВСКОГО СЕЛЬСКОГО ПОСЕЛЕНИЯ</w:t>
      </w:r>
    </w:p>
    <w:p w:rsidR="00391404" w:rsidRPr="00391404" w:rsidRDefault="00391404" w:rsidP="00391404">
      <w:pPr>
        <w:pStyle w:val="a3"/>
        <w:jc w:val="center"/>
        <w:rPr>
          <w:b/>
          <w:bCs/>
          <w:color w:val="auto"/>
          <w:szCs w:val="28"/>
        </w:rPr>
      </w:pPr>
      <w:r w:rsidRPr="00391404">
        <w:rPr>
          <w:b/>
          <w:bCs/>
          <w:color w:val="auto"/>
          <w:szCs w:val="28"/>
        </w:rPr>
        <w:t>СТАРОМИНСКОГО РАЙОНА</w:t>
      </w:r>
    </w:p>
    <w:p w:rsidR="00391404" w:rsidRPr="00391404" w:rsidRDefault="00391404" w:rsidP="00391404">
      <w:pPr>
        <w:pStyle w:val="a3"/>
        <w:jc w:val="center"/>
        <w:rPr>
          <w:b/>
          <w:bCs/>
          <w:color w:val="auto"/>
          <w:szCs w:val="28"/>
        </w:rPr>
      </w:pPr>
    </w:p>
    <w:p w:rsidR="00391404" w:rsidRDefault="00391404" w:rsidP="00391404">
      <w:pPr>
        <w:pStyle w:val="a3"/>
        <w:rPr>
          <w:b/>
          <w:bCs/>
          <w:color w:val="auto"/>
          <w:szCs w:val="24"/>
        </w:rPr>
      </w:pPr>
    </w:p>
    <w:p w:rsidR="00391404" w:rsidRPr="004752FE" w:rsidRDefault="008132A9" w:rsidP="00391404">
      <w:pPr>
        <w:pStyle w:val="a3"/>
        <w:rPr>
          <w:color w:val="auto"/>
          <w:szCs w:val="24"/>
          <w:u w:val="single"/>
        </w:rPr>
      </w:pPr>
      <w:r>
        <w:rPr>
          <w:color w:val="auto"/>
          <w:szCs w:val="24"/>
        </w:rPr>
        <w:t>от _________ 2015</w:t>
      </w:r>
      <w:r w:rsidR="00391404" w:rsidRPr="00391404">
        <w:rPr>
          <w:color w:val="auto"/>
          <w:szCs w:val="24"/>
        </w:rPr>
        <w:t xml:space="preserve">                                                                                       </w:t>
      </w:r>
      <w:r w:rsidR="00391404">
        <w:rPr>
          <w:color w:val="auto"/>
          <w:szCs w:val="24"/>
        </w:rPr>
        <w:t>№ _____</w:t>
      </w:r>
      <w:r w:rsidR="00391404">
        <w:rPr>
          <w:color w:val="auto"/>
          <w:szCs w:val="24"/>
          <w:u w:val="single"/>
        </w:rPr>
        <w:t xml:space="preserve">              </w:t>
      </w:r>
    </w:p>
    <w:p w:rsidR="00391404" w:rsidRDefault="00391404" w:rsidP="00391404">
      <w:pPr>
        <w:pStyle w:val="2"/>
        <w:jc w:val="center"/>
        <w:rPr>
          <w:b w:val="0"/>
          <w:bCs w:val="0"/>
          <w:color w:val="auto"/>
          <w:sz w:val="28"/>
          <w:szCs w:val="24"/>
        </w:rPr>
      </w:pPr>
      <w:r>
        <w:rPr>
          <w:b w:val="0"/>
          <w:bCs w:val="0"/>
          <w:color w:val="auto"/>
          <w:sz w:val="28"/>
          <w:szCs w:val="24"/>
        </w:rPr>
        <w:t>п. Рассвет</w:t>
      </w:r>
    </w:p>
    <w:p w:rsidR="00391404" w:rsidRPr="008A6F21" w:rsidRDefault="00391404" w:rsidP="00391404"/>
    <w:p w:rsidR="00391404" w:rsidRDefault="00391404"/>
    <w:p w:rsidR="00391404" w:rsidRDefault="00EC6C6D" w:rsidP="00391404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>
        <w:rPr>
          <w:b/>
        </w:rPr>
        <w:t>Об утверждении П</w:t>
      </w:r>
      <w:r w:rsidR="00391404" w:rsidRPr="00391404">
        <w:rPr>
          <w:b/>
        </w:rPr>
        <w:t>равил создания, содержания и охраны зеленых насаждений, находящихся на территории Рассветовского сельского поселения Староминского района</w:t>
      </w:r>
    </w:p>
    <w:p w:rsidR="00391404" w:rsidRDefault="00391404" w:rsidP="0039140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 </w:t>
      </w:r>
    </w:p>
    <w:p w:rsidR="00391404" w:rsidRDefault="00391404" w:rsidP="00391404">
      <w:pPr>
        <w:autoSpaceDE w:val="0"/>
        <w:autoSpaceDN w:val="0"/>
        <w:adjustRightInd w:val="0"/>
        <w:jc w:val="both"/>
        <w:rPr>
          <w:szCs w:val="28"/>
        </w:rPr>
      </w:pPr>
    </w:p>
    <w:p w:rsidR="00391404" w:rsidRDefault="00391404" w:rsidP="00391404">
      <w:pPr>
        <w:autoSpaceDE w:val="0"/>
        <w:autoSpaceDN w:val="0"/>
        <w:adjustRightInd w:val="0"/>
        <w:jc w:val="both"/>
        <w:rPr>
          <w:szCs w:val="28"/>
        </w:rPr>
      </w:pPr>
    </w:p>
    <w:p w:rsidR="00391404" w:rsidRPr="00D26113" w:rsidRDefault="00391404" w:rsidP="00EC6C6D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D26113">
        <w:rPr>
          <w:szCs w:val="28"/>
        </w:rPr>
        <w:t xml:space="preserve">В целях улучшения экологической ситуации на территории </w:t>
      </w:r>
      <w:r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района, повышения ответственности за сохранность зеленых насаждений,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10.01.2002 № 7-ФЗ «Об охране окружающей среды», Законом Краснодарского края от 23.04.2013 № 2695 «Об охране зеленых насаждений в Краснодарском крае», Уставом </w:t>
      </w:r>
      <w:r>
        <w:rPr>
          <w:szCs w:val="28"/>
        </w:rPr>
        <w:t>Рассветовского сельского</w:t>
      </w:r>
      <w:proofErr w:type="gramEnd"/>
      <w:r>
        <w:rPr>
          <w:szCs w:val="28"/>
        </w:rPr>
        <w:t xml:space="preserve"> поселения, Совет Рассветовского </w:t>
      </w:r>
      <w:r w:rsidRPr="00D26113">
        <w:rPr>
          <w:szCs w:val="28"/>
        </w:rPr>
        <w:t xml:space="preserve">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</w:t>
      </w:r>
      <w:proofErr w:type="spellStart"/>
      <w:proofErr w:type="gramStart"/>
      <w:r w:rsidRPr="00D26113">
        <w:rPr>
          <w:szCs w:val="28"/>
        </w:rPr>
        <w:t>р</w:t>
      </w:r>
      <w:proofErr w:type="spellEnd"/>
      <w:proofErr w:type="gramEnd"/>
      <w:r>
        <w:rPr>
          <w:szCs w:val="28"/>
        </w:rPr>
        <w:t xml:space="preserve"> </w:t>
      </w:r>
      <w:r w:rsidRPr="00D26113">
        <w:rPr>
          <w:szCs w:val="28"/>
        </w:rPr>
        <w:t>е</w:t>
      </w:r>
      <w:r>
        <w:rPr>
          <w:szCs w:val="28"/>
        </w:rPr>
        <w:t xml:space="preserve"> </w:t>
      </w:r>
      <w:proofErr w:type="spellStart"/>
      <w:r w:rsidRPr="00D26113">
        <w:rPr>
          <w:szCs w:val="28"/>
        </w:rPr>
        <w:t>ш</w:t>
      </w:r>
      <w:proofErr w:type="spellEnd"/>
      <w:r>
        <w:rPr>
          <w:szCs w:val="28"/>
        </w:rPr>
        <w:t xml:space="preserve"> </w:t>
      </w:r>
      <w:r w:rsidRPr="00D26113">
        <w:rPr>
          <w:szCs w:val="28"/>
        </w:rPr>
        <w:t>и</w:t>
      </w:r>
      <w:r>
        <w:rPr>
          <w:szCs w:val="28"/>
        </w:rPr>
        <w:t xml:space="preserve"> </w:t>
      </w:r>
      <w:r w:rsidRPr="00D26113">
        <w:rPr>
          <w:szCs w:val="28"/>
        </w:rPr>
        <w:t>л:</w:t>
      </w:r>
    </w:p>
    <w:p w:rsidR="00391404" w:rsidRPr="00D26113" w:rsidRDefault="00391404" w:rsidP="00391404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26113">
        <w:rPr>
          <w:szCs w:val="28"/>
        </w:rPr>
        <w:t xml:space="preserve">1. Утвердить Правила создания, содержания и охраны зеленых насаждений, находящихся на территории </w:t>
      </w:r>
      <w:r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(приложение № 1).</w:t>
      </w:r>
    </w:p>
    <w:p w:rsidR="00391404" w:rsidRDefault="00391404" w:rsidP="00391404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2</w:t>
      </w:r>
      <w:r w:rsidRPr="00D26113">
        <w:rPr>
          <w:szCs w:val="28"/>
        </w:rPr>
        <w:t>.</w:t>
      </w:r>
      <w:r w:rsidR="00EC6C6D" w:rsidRPr="00EC6C6D">
        <w:rPr>
          <w:szCs w:val="28"/>
        </w:rPr>
        <w:t xml:space="preserve"> </w:t>
      </w:r>
      <w:r w:rsidR="00EC6C6D">
        <w:rPr>
          <w:szCs w:val="28"/>
        </w:rPr>
        <w:t xml:space="preserve">Специалисту 1 категории администрации Рассветовского сельского поселения Староминского района </w:t>
      </w:r>
      <w:proofErr w:type="spellStart"/>
      <w:r w:rsidR="00EC6C6D">
        <w:rPr>
          <w:szCs w:val="28"/>
        </w:rPr>
        <w:t>Индыло</w:t>
      </w:r>
      <w:proofErr w:type="spellEnd"/>
      <w:r w:rsidR="00EC6C6D">
        <w:rPr>
          <w:szCs w:val="28"/>
        </w:rPr>
        <w:t xml:space="preserve"> А.А. настоящее</w:t>
      </w:r>
      <w:r w:rsidRPr="00D26113">
        <w:rPr>
          <w:szCs w:val="28"/>
        </w:rPr>
        <w:t xml:space="preserve"> </w:t>
      </w:r>
      <w:r>
        <w:rPr>
          <w:szCs w:val="28"/>
        </w:rPr>
        <w:t>решение обнародовать</w:t>
      </w:r>
      <w:r w:rsidRPr="00D26113">
        <w:rPr>
          <w:szCs w:val="28"/>
        </w:rPr>
        <w:t xml:space="preserve"> и разместить на официальном сайте </w:t>
      </w:r>
      <w:r w:rsidR="00EC6C6D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в информационно-телекоммуникационной сети Интернет.</w:t>
      </w:r>
    </w:p>
    <w:p w:rsidR="00391404" w:rsidRDefault="00391404" w:rsidP="00391404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D26113">
        <w:rPr>
          <w:szCs w:val="28"/>
        </w:rPr>
        <w:t xml:space="preserve">4. </w:t>
      </w:r>
      <w:proofErr w:type="gramStart"/>
      <w:r w:rsidRPr="00D26113">
        <w:rPr>
          <w:szCs w:val="28"/>
        </w:rPr>
        <w:t>Контроль за</w:t>
      </w:r>
      <w:proofErr w:type="gramEnd"/>
      <w:r w:rsidRPr="00D26113">
        <w:rPr>
          <w:szCs w:val="28"/>
        </w:rPr>
        <w:t xml:space="preserve"> выполнением настоящего решения</w:t>
      </w:r>
      <w:r w:rsidR="00EC6C6D">
        <w:rPr>
          <w:szCs w:val="28"/>
        </w:rPr>
        <w:t xml:space="preserve"> возложить на главного инспектора администрации Рассветовского сельского поселения Н.В.Бронштейн</w:t>
      </w:r>
      <w:r>
        <w:rPr>
          <w:szCs w:val="28"/>
        </w:rPr>
        <w:t>.</w:t>
      </w:r>
    </w:p>
    <w:p w:rsidR="00391404" w:rsidRDefault="00391404" w:rsidP="00EC6C6D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</w:t>
      </w:r>
      <w:r w:rsidRPr="00D26113">
        <w:rPr>
          <w:szCs w:val="28"/>
        </w:rPr>
        <w:t>. Настоящее решение вступает в силу со дня его официального</w:t>
      </w:r>
      <w:r w:rsidR="00EC6C6D">
        <w:rPr>
          <w:szCs w:val="28"/>
        </w:rPr>
        <w:t xml:space="preserve"> обнародования</w:t>
      </w:r>
      <w:r>
        <w:rPr>
          <w:szCs w:val="28"/>
        </w:rPr>
        <w:t>.</w:t>
      </w:r>
    </w:p>
    <w:p w:rsidR="00653C47" w:rsidRPr="00D26113" w:rsidRDefault="00653C47" w:rsidP="00EC6C6D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391404" w:rsidRPr="00D26113" w:rsidRDefault="00391404" w:rsidP="00391404">
      <w:pPr>
        <w:rPr>
          <w:szCs w:val="28"/>
        </w:rPr>
      </w:pPr>
      <w:r w:rsidRPr="00D26113">
        <w:rPr>
          <w:szCs w:val="28"/>
        </w:rPr>
        <w:t xml:space="preserve">Глава </w:t>
      </w:r>
      <w:proofErr w:type="spellStart"/>
      <w:r w:rsidR="00EC6C6D">
        <w:rPr>
          <w:szCs w:val="28"/>
        </w:rPr>
        <w:t>Рассветовского</w:t>
      </w:r>
      <w:r w:rsidRPr="00D26113">
        <w:rPr>
          <w:szCs w:val="28"/>
        </w:rPr>
        <w:t>сельского</w:t>
      </w:r>
      <w:proofErr w:type="spellEnd"/>
      <w:r w:rsidRPr="00D26113">
        <w:rPr>
          <w:szCs w:val="28"/>
        </w:rPr>
        <w:t xml:space="preserve"> поселения</w:t>
      </w:r>
    </w:p>
    <w:p w:rsidR="00391404" w:rsidRPr="00D26113" w:rsidRDefault="00391404" w:rsidP="00391404">
      <w:pPr>
        <w:rPr>
          <w:szCs w:val="28"/>
        </w:rPr>
      </w:pP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                                                </w:t>
      </w:r>
      <w:r w:rsidR="00653C47">
        <w:rPr>
          <w:szCs w:val="28"/>
        </w:rPr>
        <w:t xml:space="preserve">                    А.В.Демченко</w:t>
      </w:r>
    </w:p>
    <w:p w:rsidR="00391404" w:rsidRDefault="00391404" w:rsidP="00391404">
      <w:pPr>
        <w:rPr>
          <w:szCs w:val="28"/>
        </w:rPr>
      </w:pPr>
      <w:r w:rsidRPr="00D26113">
        <w:rPr>
          <w:szCs w:val="28"/>
        </w:rPr>
        <w:lastRenderedPageBreak/>
        <w:t xml:space="preserve">                          </w:t>
      </w:r>
      <w:r>
        <w:rPr>
          <w:szCs w:val="28"/>
        </w:rPr>
        <w:t xml:space="preserve">                                               </w:t>
      </w:r>
      <w:r w:rsidR="00653C47">
        <w:rPr>
          <w:szCs w:val="28"/>
        </w:rPr>
        <w:t xml:space="preserve">                               Приложение №</w:t>
      </w:r>
      <w:r w:rsidRPr="00D26113">
        <w:rPr>
          <w:szCs w:val="28"/>
        </w:rPr>
        <w:t xml:space="preserve"> 1</w:t>
      </w:r>
    </w:p>
    <w:p w:rsidR="00653C47" w:rsidRPr="00D26113" w:rsidRDefault="00653C47" w:rsidP="00391404">
      <w:pPr>
        <w:rPr>
          <w:szCs w:val="28"/>
        </w:rPr>
      </w:pPr>
    </w:p>
    <w:p w:rsidR="00653C47" w:rsidRDefault="00391404" w:rsidP="00391404">
      <w:pPr>
        <w:rPr>
          <w:szCs w:val="28"/>
        </w:rPr>
      </w:pPr>
      <w:r w:rsidRPr="00D26113">
        <w:rPr>
          <w:szCs w:val="28"/>
        </w:rPr>
        <w:t xml:space="preserve">         </w:t>
      </w:r>
      <w:r>
        <w:rPr>
          <w:szCs w:val="28"/>
        </w:rPr>
        <w:t xml:space="preserve">               </w:t>
      </w:r>
      <w:r w:rsidRPr="00D26113">
        <w:rPr>
          <w:szCs w:val="28"/>
        </w:rPr>
        <w:t xml:space="preserve">                              </w:t>
      </w:r>
      <w:r>
        <w:rPr>
          <w:szCs w:val="28"/>
        </w:rPr>
        <w:t xml:space="preserve">  </w:t>
      </w:r>
      <w:r w:rsidR="00653C47">
        <w:rPr>
          <w:szCs w:val="28"/>
        </w:rPr>
        <w:t xml:space="preserve">                  </w:t>
      </w:r>
      <w:r>
        <w:rPr>
          <w:szCs w:val="28"/>
        </w:rPr>
        <w:t xml:space="preserve">к решению Совета </w:t>
      </w:r>
      <w:r w:rsidR="00653C47">
        <w:rPr>
          <w:szCs w:val="28"/>
        </w:rPr>
        <w:t xml:space="preserve">Рассветовского </w:t>
      </w:r>
    </w:p>
    <w:p w:rsidR="00391404" w:rsidRPr="00D26113" w:rsidRDefault="00653C47" w:rsidP="00391404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сельского поселения                                        </w:t>
      </w:r>
    </w:p>
    <w:p w:rsidR="00391404" w:rsidRPr="00D26113" w:rsidRDefault="00653C47" w:rsidP="00391404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от «21» мая 2015 года</w:t>
      </w:r>
    </w:p>
    <w:p w:rsidR="00391404" w:rsidRPr="00D26113" w:rsidRDefault="00391404" w:rsidP="00391404">
      <w:pPr>
        <w:rPr>
          <w:szCs w:val="28"/>
        </w:rPr>
      </w:pPr>
    </w:p>
    <w:p w:rsidR="00391404" w:rsidRPr="00D26113" w:rsidRDefault="00391404" w:rsidP="00391404">
      <w:pPr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rPr>
          <w:b/>
          <w:bCs w:val="0"/>
          <w:szCs w:val="28"/>
        </w:rPr>
      </w:pPr>
      <w:r w:rsidRPr="00D26113">
        <w:rPr>
          <w:b/>
          <w:bCs w:val="0"/>
          <w:szCs w:val="28"/>
        </w:rPr>
        <w:t>ПРАВИЛА</w:t>
      </w:r>
    </w:p>
    <w:p w:rsidR="00653C47" w:rsidRDefault="00653C47" w:rsidP="00653C47">
      <w:pPr>
        <w:autoSpaceDE w:val="0"/>
        <w:autoSpaceDN w:val="0"/>
        <w:adjustRightInd w:val="0"/>
        <w:ind w:firstLine="540"/>
        <w:jc w:val="center"/>
        <w:rPr>
          <w:szCs w:val="28"/>
        </w:rPr>
      </w:pPr>
      <w:bookmarkStart w:id="0" w:name="Par50"/>
      <w:bookmarkEnd w:id="0"/>
      <w:r w:rsidRPr="00391404">
        <w:rPr>
          <w:b/>
        </w:rPr>
        <w:t>создания, содержания и охраны зеленых насаждений, находящихся на территории Рассветовского сельского поселения Староминского района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D26113">
        <w:rPr>
          <w:szCs w:val="28"/>
        </w:rPr>
        <w:t>Раздел I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1. </w:t>
      </w:r>
      <w:proofErr w:type="gramStart"/>
      <w:r w:rsidRPr="00D26113">
        <w:rPr>
          <w:szCs w:val="28"/>
        </w:rPr>
        <w:t xml:space="preserve">Правила создания, содержания и охраны зеленых насаждений, находящихся на территории </w:t>
      </w:r>
      <w:r w:rsidR="00653C47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(далее - Правила), разработаны в соответствии с Федеральными законами от 06.10.2003 № 131-ФЗ "Об общих принципах организации местного самоуправления в Российской Федерации", от 10.01.2002 № 7-ФЗ "Об охране окружающей среды", Правилами создания, охраны и содержания зеленых насаждений в городах Российской Федерации, утвержденными Приказом Госстроя Российской Федерации 15.10.99 N</w:t>
      </w:r>
      <w:proofErr w:type="gramEnd"/>
      <w:r w:rsidRPr="00D26113">
        <w:rPr>
          <w:szCs w:val="28"/>
        </w:rPr>
        <w:t xml:space="preserve"> 153, Законом Краснодарского края от 23.04.2013 N 2695-КЗ "Об охране зеленых насаждений в Краснодарском крае" (далее - Закон Краснодарского края), </w:t>
      </w:r>
      <w:hyperlink r:id="rId5" w:history="1"/>
      <w:r w:rsidRPr="00D26113">
        <w:rPr>
          <w:szCs w:val="28"/>
        </w:rPr>
        <w:t xml:space="preserve">Уставом </w:t>
      </w:r>
      <w:r w:rsidR="00653C47">
        <w:rPr>
          <w:szCs w:val="28"/>
        </w:rPr>
        <w:t>Рассветовского</w:t>
      </w:r>
      <w:r w:rsidRPr="00D26113">
        <w:rPr>
          <w:szCs w:val="28"/>
        </w:rPr>
        <w:t xml:space="preserve"> </w:t>
      </w:r>
      <w:r>
        <w:rPr>
          <w:szCs w:val="28"/>
        </w:rPr>
        <w:t>сельского поселения 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2. Правила в соответствии с законодательством в области охраны окружающей среды регулируют отношения в сфере создания, содержания и охраны зеленых насаждений, находящихся  на территории </w:t>
      </w:r>
      <w:r w:rsidR="00653C47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3. </w:t>
      </w:r>
      <w:proofErr w:type="gramStart"/>
      <w:r w:rsidRPr="00D26113">
        <w:rPr>
          <w:szCs w:val="28"/>
        </w:rPr>
        <w:t xml:space="preserve">Действие настоящих Правил распространяется на отношения в сфере охраны зеленых насаждений, расположенных на землях населенных пунктов в границах </w:t>
      </w:r>
      <w:r w:rsidR="00653C47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района, независимо от формы собственности, за исключением земельных участков, отнесенных к территориальным зонам сельскохозяйственного использования, зонам специального назначения, зонам военных объектов, а также земельных участков, предоставленных гражданам для индивидуального жилищного строительства, ведения личного подсобного хозяйства, и участков, предоставленных</w:t>
      </w:r>
      <w:proofErr w:type="gramEnd"/>
      <w:r w:rsidRPr="00D26113">
        <w:rPr>
          <w:szCs w:val="28"/>
        </w:rPr>
        <w:t xml:space="preserve"> садоводческим, огородническим или дачным некоммерческим объединениям граждан.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4. Действие настоящих Правил распространяется на отношения в сфере охраны зеленых насаждений, расположенных на участках, предоставленных гражданам для индивидуального жилищного строительства, и участках, предоставленных садоводческим, огородническим или дачным некоммерческим объединениям граждан, на которых расположены зеленые насажд</w:t>
      </w:r>
      <w:r w:rsidR="00653C47">
        <w:rPr>
          <w:szCs w:val="28"/>
        </w:rPr>
        <w:t>ения, включенные администрацией 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в отдельный перечень древесных пород, </w:t>
      </w:r>
      <w:r w:rsidRPr="00D26113">
        <w:rPr>
          <w:szCs w:val="28"/>
        </w:rPr>
        <w:lastRenderedPageBreak/>
        <w:t>требующих особой охраны.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5. Положения настоящих Правил не распространяются на отношения в сфере охраны зеленых насаждений, расположенных на защитных полосах лесов, вдоль железнодорожных путей общего пользования, федеральных автомобильных дорог общего пользования, автомобильных дорог общего пользования, находящихся в собственности Краснодарского края, а также на особо охраняемых природных территориях.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6. Для целей настоящих Правил применяются следующие основные понятия: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зеленые насаждения - древесно-кустарниковая и травянистая растительность естественного и искусственного происхождения, выполняющая </w:t>
      </w:r>
      <w:proofErr w:type="spellStart"/>
      <w:r w:rsidRPr="00D26113">
        <w:rPr>
          <w:szCs w:val="28"/>
        </w:rPr>
        <w:t>средообразующие</w:t>
      </w:r>
      <w:proofErr w:type="spellEnd"/>
      <w:r w:rsidRPr="00D26113">
        <w:rPr>
          <w:szCs w:val="28"/>
        </w:rPr>
        <w:t>, рекреационные, санитарно-гигиенические, экологические и эстетические функции;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дерево - многолетнее растение с четко выраженным стволом, несущими боковыми ветвями и верхушечным побегом;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кустарник - многолетнее растение, ветвящееся у самой поверхности почвы и не имеющее во взрослом состоянии главного ствола;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травяной покров - газон, естественная травяная растительность;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цветник - участок геометрической или свободной формы с высаженными одно-, двух- или многолетними цветочными растениями;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заросли - деревья и (или) кустарники самосевного и порослевого происхождения, образующие единый сомкнутый полог;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охрана зеленых насаждений - система мер, направленных на защиту зеленых насаждений от негативного воздействия хозяйственной и иной деятельности, </w:t>
      </w:r>
      <w:proofErr w:type="gramStart"/>
      <w:r w:rsidRPr="00D26113">
        <w:rPr>
          <w:szCs w:val="28"/>
        </w:rPr>
        <w:t>включающая</w:t>
      </w:r>
      <w:proofErr w:type="gramEnd"/>
      <w:r w:rsidRPr="00D26113">
        <w:rPr>
          <w:szCs w:val="28"/>
        </w:rPr>
        <w:t xml:space="preserve"> в том числе и борьбу с болезнями и вредителями растений;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содержание зеленых насаждений - деятельность по поддержанию функционального состояния (обработка почвы, полив, внесение удобрений, обрезка крон деревьев и кустарников и иные мероприятия) и восстановлению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повреждение зеленых насаждений - нарушение целостности зеленых насаждений в результате механического, термического, биологического или химического воздействия, ухудшения качества среды обитания, вызванного изъятием или загрязнением почвы в зоне зеленых насаждений, изменением состава атмосферного воздуха, но не влекущее прекращение их роста;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уничтожение зеленых насаждений - механическое, термическое, биологическое или химическое воздействие на зеленые насаждения, ухудшающее качество среды обитания, вызванное изъятием или загрязнением почвы в зоне зеленых насаждений, изменением состава атмосферного воздуха и приводящее к прекращению роста и гибели зеленых насаждений или их части;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аварийно-опасные деревья - деревья, представляющие опасность для жизни и здоровья граждан, имущества и создающие аварийно-опасные ситуации;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сухостойные деревья и кустарники - деревья и кустарники, утратившие </w:t>
      </w:r>
      <w:r w:rsidRPr="00D26113">
        <w:rPr>
          <w:szCs w:val="28"/>
        </w:rPr>
        <w:lastRenderedPageBreak/>
        <w:t>физиологическую устойчивость и подлежащие вырубке;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порубочный билет - </w:t>
      </w:r>
      <w:r w:rsidRPr="005235D7">
        <w:rPr>
          <w:szCs w:val="28"/>
        </w:rPr>
        <w:t>разрешительный документ, выданный уполномоченным органом местного самоуправления, дающий право на выполнение работ по вырубке, санитарной и формовочной обрезке зеленых насаждений или по их уничтожению</w:t>
      </w:r>
      <w:r>
        <w:rPr>
          <w:szCs w:val="28"/>
        </w:rPr>
        <w:t>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инвентаризация зеленых насаждений - процесс регистрации информации о количестве зеленых насаждений на территории </w:t>
      </w:r>
      <w:r w:rsidR="00653C47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района, их состоянии для ведения муниципального хозяйства на всех уровнях управления, эксплуатации и финансирования, отнесения их к соответствующим категориям земель, охранному статусу и режиму содержания;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компенсационное озеленение - деятельность администрации </w:t>
      </w:r>
      <w:r w:rsidR="00653C47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по созданию зеленых насаждений взамен уничтоженных и их сохранению до полной приживаемости на территории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компенсационная стоимость зеленых насаждений - денежная оценка стоимости зеленых насаждений, устанавливаемая для учета их ценности в целях осуществления компенсационного озеленения;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озелененные территории - территории общего пользования, на которых расположены зеленые насаждения, включая зоны рекреации и зеленых насаждений, определяемые в соответствии с Правилами землепользования и застройки на территории </w:t>
      </w:r>
      <w:r w:rsidR="00653C47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D26113">
        <w:rPr>
          <w:szCs w:val="28"/>
        </w:rPr>
        <w:t>объект озеленения - озелененная территория, организованная на определенном земельном участке по принципам ландшафтной архитектуры, включающая в себя элементы благоустройства (парки, скверы, бульвары, улицы, проезды, кварталы и т.д.);</w:t>
      </w:r>
      <w:proofErr w:type="gramEnd"/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создание зеленых насаждений - деятельность по посадке деревьев и кустарников, посеву трав и цветов, в том числе выбору и подготовке территории, приобретению и выращиванию посадочного и посевного материала, а также сохранению посадочного и посевного материала до полной приживаемости;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прилегающая территория - часть территории общего пользования, прилегающая к земельному участку, находящемуся в собственности, постоянном (бессрочном) пользовании, безвозмездном срочном пользовании, пожизненном наследуемом владении или в аренде граждан либо юридических лиц;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строительство, реконструкция, капитальный ремонт объектов озеленения - комплекс работ по созданию, реконструкции, капитальному ремонту объектов озеленения, предусматривающие полную или частичную замену либо восстановление существующих зеленых насаждений с полным комплексом подготовительных работ и элементов благоустройства;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обязанность по содержанию зеленых насаждений - мера ответственности по выполнению комплекса работ, обеспечивающих </w:t>
      </w:r>
      <w:r w:rsidRPr="00D26113">
        <w:rPr>
          <w:szCs w:val="28"/>
        </w:rPr>
        <w:lastRenderedPageBreak/>
        <w:t>жизнедеятельность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новое строительство - комплекс работ по созданию зеленых насаждений на землях, определенных градостроительными документами, утвержденными органами местного самоуправления </w:t>
      </w:r>
      <w:r w:rsidR="00653C47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реставрация на территориях памятников садово-паркового искусства - сохранение и восстановление памятников природы в соответствии с правилами и проектом реставрации.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7. Местоположение и границы озелененных территорий определяются генеральным планом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и Правилами землепользования и застройки на территории </w:t>
      </w:r>
      <w:r w:rsidR="002E6CEA">
        <w:rPr>
          <w:szCs w:val="28"/>
        </w:rPr>
        <w:t>Рассветовского</w:t>
      </w:r>
      <w:r>
        <w:rPr>
          <w:szCs w:val="28"/>
        </w:rPr>
        <w:t xml:space="preserve"> </w:t>
      </w:r>
      <w:r w:rsidRPr="00D26113">
        <w:rPr>
          <w:szCs w:val="28"/>
        </w:rPr>
        <w:t xml:space="preserve">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D26113">
        <w:rPr>
          <w:szCs w:val="28"/>
        </w:rPr>
        <w:t>Раздел II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D26113">
        <w:rPr>
          <w:szCs w:val="28"/>
        </w:rPr>
        <w:t>СОЗДАНИЕ И СОДЕРЖАНИЕ ЗЕЛЕНЫХ НАСАЖДЕНИЙ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8. Создание и содержание зеленых насаждений за счет средств местного бюджета (бюджета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района) осуществляется специализированными организациями на основании муниципальных контрактов, заключаемых в соответствии с действующим законодательством.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9. </w:t>
      </w:r>
      <w:proofErr w:type="gramStart"/>
      <w:r w:rsidRPr="00D26113">
        <w:rPr>
          <w:szCs w:val="28"/>
        </w:rPr>
        <w:t xml:space="preserve">Физическим и юридическим лицам, в собственности или пользовании которых находятся земельные участки, работы по созданию зеленых насаждений, в том числе подготовке территории, почв и растительных грунтов, посадочных мест, выкопке посадочного материала, транспортировке, хранению, посадке деревьев и кустарников, устройству газонов, цветников </w:t>
      </w:r>
      <w:proofErr w:type="spellStart"/>
      <w:r w:rsidRPr="00D26113">
        <w:rPr>
          <w:szCs w:val="28"/>
        </w:rPr>
        <w:t>дорожно-тропиночной</w:t>
      </w:r>
      <w:proofErr w:type="spellEnd"/>
      <w:r w:rsidRPr="00D26113">
        <w:rPr>
          <w:szCs w:val="28"/>
        </w:rPr>
        <w:t xml:space="preserve"> сети, и содержанию зеленых насаждений рекомендуется проводить в соответствии с  Правилами создания, охраны и содержания зеленых насаждений в городах</w:t>
      </w:r>
      <w:proofErr w:type="gramEnd"/>
      <w:r w:rsidRPr="00D26113">
        <w:rPr>
          <w:szCs w:val="28"/>
        </w:rPr>
        <w:t xml:space="preserve"> Российской Федерации, </w:t>
      </w:r>
      <w:proofErr w:type="gramStart"/>
      <w:r w:rsidRPr="00D26113">
        <w:rPr>
          <w:szCs w:val="28"/>
        </w:rPr>
        <w:t>утвержденными</w:t>
      </w:r>
      <w:proofErr w:type="gramEnd"/>
      <w:r w:rsidRPr="00D26113">
        <w:rPr>
          <w:szCs w:val="28"/>
        </w:rPr>
        <w:t xml:space="preserve"> Приказом Госстроя Российской Федерации от 15.12.99 N 153.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10. Обязанность по содержанию объектов озеленения, зеленых насаждений возлагается на администрацию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 В случае расположения  объектов озеленения, зеленых насаждений на земельных участках, находящихся на территории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и переданных во владение и (или) пользование, обязанность по их содержанию возлагается на пользователей указанных земельных участков.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11. Работы по созданию новых зеленых насаждений, а также капитальный ремонт и реконструкция объектов ландшафтной архитектуры должны проводиться только по проектам,</w:t>
      </w:r>
      <w:r w:rsidR="002E6CEA">
        <w:rPr>
          <w:szCs w:val="28"/>
        </w:rPr>
        <w:t xml:space="preserve"> согласованным с администрацией Рассветовского</w:t>
      </w:r>
      <w:r>
        <w:rPr>
          <w:szCs w:val="28"/>
        </w:rPr>
        <w:t xml:space="preserve"> сельского поселения 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bookmarkStart w:id="1" w:name="Par107"/>
      <w:bookmarkEnd w:id="1"/>
      <w:r w:rsidRPr="00D26113">
        <w:rPr>
          <w:szCs w:val="28"/>
        </w:rPr>
        <w:t>12. Порядок сог</w:t>
      </w:r>
      <w:r>
        <w:rPr>
          <w:szCs w:val="28"/>
        </w:rPr>
        <w:t>ласования проектов, указанных в</w:t>
      </w:r>
      <w:r w:rsidRPr="00D26113">
        <w:rPr>
          <w:szCs w:val="28"/>
        </w:rPr>
        <w:t xml:space="preserve"> пункте 11</w:t>
      </w:r>
      <w:hyperlink w:anchor="Par107" w:history="1"/>
      <w:r w:rsidRPr="00D26113">
        <w:rPr>
          <w:szCs w:val="28"/>
        </w:rPr>
        <w:t xml:space="preserve"> настоящих Правил, проведения работ по созданию и содержанию зеленых насаждений </w:t>
      </w:r>
      <w:r w:rsidRPr="00D26113">
        <w:rPr>
          <w:szCs w:val="28"/>
        </w:rPr>
        <w:lastRenderedPageBreak/>
        <w:t xml:space="preserve">устанавливается администрацией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D26113">
        <w:rPr>
          <w:szCs w:val="28"/>
        </w:rPr>
        <w:t>Раздел III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D26113">
        <w:rPr>
          <w:szCs w:val="28"/>
        </w:rPr>
        <w:t>ОХРАНА ЗЕЛЕНЫХ НАСАЖДЕНИЙ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13. На озелененных территориях запрещается: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ходить и лежать на газонах и в молодых лесных посадках;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самовольно вырубать деревья и кустарники;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ломать деревья, кустарники, сучья и ветви, срывать листья и цветы, сбивать и собирать плоды;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разбивать палатки и разводить костры;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засорять газоны, цветники, дорожки и водоемы;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портить скульптуры, скамейки, ограды;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ездить на велосипедах, мотоциклах, лошадях, тракторах и автомашинах;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парковать автотранспортные средства на газонах;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пасти скот;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производить строительные и ремонтные работы без ограждений насаждений щитами, гарантирующими защиту их от повреждений;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обнажать корни деревьев на расстоянии ближе </w:t>
      </w:r>
      <w:smartTag w:uri="urn:schemas-microsoft-com:office:smarttags" w:element="metricconverter">
        <w:smartTagPr>
          <w:attr w:name="ProductID" w:val="1,5 м"/>
        </w:smartTagPr>
        <w:r w:rsidRPr="00D26113">
          <w:rPr>
            <w:szCs w:val="28"/>
          </w:rPr>
          <w:t>1,5 м</w:t>
        </w:r>
      </w:smartTag>
      <w:r w:rsidRPr="00D26113">
        <w:rPr>
          <w:szCs w:val="28"/>
        </w:rPr>
        <w:t xml:space="preserve"> от ствола и засыпать шейки деревьев землей или строительным мусором;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добывать растительную землю, песок и производить другие раскопки;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выгуливать и отпускать с поводка собак в парках, лесопарках, скверах и иных территориях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сжигать листву и мусор.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14. Планирование хозяйственной и иной деятельности на территориях, занятых зелеными насаждениями, должно предусматривать проведение мероприятий по сохранению зеленых насаждений в соответствии с </w:t>
      </w:r>
      <w:r w:rsidRPr="00D26113">
        <w:rPr>
          <w:szCs w:val="28"/>
        </w:rPr>
        <w:lastRenderedPageBreak/>
        <w:t xml:space="preserve">градостроительными, санитарными и экологическими нормами и правилами. Перед вырубкой (уничтожением)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(далее - плата), которая исчисляется в порядке, установленном Законом Краснодарского края. При несанкционированной вырубке (уничтожении) зеленых насаждений плата рассчитывается в пятикратном размере.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26113">
        <w:rPr>
          <w:szCs w:val="28"/>
        </w:rPr>
        <w:t>Раздел IV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D26113">
        <w:rPr>
          <w:szCs w:val="28"/>
        </w:rPr>
        <w:t>ОФОРМЛЕНИЕ ПОРУБОЧНОГО БИЛЕТА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15. Лица, осуществляющие хозяйственную и иную деятельность на территории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района, для которой требуется вырубка (уничтожение) зеленых насаждений, для получения порубочного билета подают в администрацию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заявление о необходимости выдачи порубочного билета. В заявлении указывается основание необходимости вырубки (уничтожения) зеленых насаждений.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16. К заявлению прилагаются: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1) правоустанавливающие документы на земельный участок;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2) градостроительный план земельного участка;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3) информация о сроке выполнения работ;</w:t>
      </w:r>
    </w:p>
    <w:p w:rsidR="00391404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4)</w:t>
      </w:r>
      <w:r>
        <w:rPr>
          <w:szCs w:val="28"/>
        </w:rPr>
        <w:t xml:space="preserve"> банковские реквизиты заявителя;</w:t>
      </w:r>
    </w:p>
    <w:p w:rsidR="00391404" w:rsidRPr="00D26113" w:rsidRDefault="00391404" w:rsidP="0039140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5) документы, подтверждающие необходимость производства работ, требующих вырубки (уничтожения) зеленых насаждений на определенном земельном участке.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17. </w:t>
      </w:r>
      <w:proofErr w:type="gramStart"/>
      <w:r w:rsidRPr="00D26113">
        <w:rPr>
          <w:szCs w:val="28"/>
        </w:rPr>
        <w:t xml:space="preserve">Администрация </w:t>
      </w:r>
      <w:r w:rsidR="002E6CEA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</w:t>
      </w:r>
      <w:r>
        <w:rPr>
          <w:szCs w:val="28"/>
        </w:rPr>
        <w:t xml:space="preserve">в течение десяти рабочих дней со дня подачи заявления запрашивает (в случае необходимости) дополнительные документы в рамках межведомственного информационного взаимодействия и производит расчет размера платы </w:t>
      </w:r>
      <w:r w:rsidRPr="00D26113">
        <w:rPr>
          <w:szCs w:val="28"/>
        </w:rPr>
        <w:t>в соответствии с Порядком исчисления платы за проведение компенсационного озеленения при уничтожении зеленых насаждений на территории поселений, городских округов Краснодарского края, установленным Законом Краснодарского края.</w:t>
      </w:r>
      <w:proofErr w:type="gramEnd"/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Для расчета размера платы администрация </w:t>
      </w:r>
      <w:r w:rsidR="00485831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может составлять и утверждать перечень дополнительных древесных пород по их ценности на основании классификации, представленной в  Законе Краснодарского края.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18. Администрация </w:t>
      </w:r>
      <w:r w:rsidR="00485831">
        <w:rPr>
          <w:szCs w:val="28"/>
        </w:rPr>
        <w:t xml:space="preserve">Рассветовского </w:t>
      </w:r>
      <w:r w:rsidRPr="00D26113">
        <w:rPr>
          <w:szCs w:val="28"/>
        </w:rPr>
        <w:t xml:space="preserve">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в соответствии с актом обследования по установленной форме, а также после внесения платы выдает заявителю порубочный билет в течение трех дней. Форма акта обследования </w:t>
      </w:r>
      <w:r w:rsidRPr="00D26113">
        <w:rPr>
          <w:szCs w:val="28"/>
        </w:rPr>
        <w:lastRenderedPageBreak/>
        <w:t xml:space="preserve">разрабатывается и утверждается администрацией </w:t>
      </w:r>
      <w:r w:rsidR="00485831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 Администрация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ведет учет оформленных порубочных билетов.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19. Плата вносится на единый счет местного бюджета (бюджета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района) с указанием назначения платежа.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20. Процедура оформления порубочного билета осуществляется бесплатно.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21. Для устранения аварийных и других чрезвычайных ситуаций обрезка, вырубка (уничтожение) зеленых насаждений может проводиться без оформления порубочного билета, который должен быть оформлен в течение пяти дней со дня окончания произведенных работ.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22. Если уничтожение зеленых насаждений связано с вырубкой аварийно-опасных деревьев и кустарников, с осуществлением мероприятий по предупреждению и ликвидации аварийных и других чрезвычайных ситуаций, субъект хозяйственной и иной деятельности освобождается от обязанности платы.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23. Обо всех производимых работах по устранению и ликвидации аварийных и других чрезвычайных ситуаций организации, осуществляющие обрезку, вырубку (уничтожение) зеленых насаждений, обязаны проинформировать администрацию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24. Основаниями для отказа в выдаче порубочного билета служат: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1) неполный состав сведений в заявлении и представленных документах;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2) наличие недостоверных данных в представленных документах;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3) особый статус зеленых насаждений, предполагаемых для вырубки (уничтожения):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а) объекты растительного мира, занесенные в Красную книгу Российской Федерации и (или) Красную книгу Краснодарского края, произрастающие в естественных условиях;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б) памятники историко-культурного наследия;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в) деревья, кустарники, лианы, имеющие историческую и эстетическую ценность как неотъемлемые элементы ландшафта.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25. 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26. Порядок выдачи и учета порубочных билетов, форма порубочного билета утверждаются администрацией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</w:t>
      </w:r>
    </w:p>
    <w:p w:rsidR="00391404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A3F66" w:rsidRDefault="00DA3F66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A3F66" w:rsidRDefault="00DA3F66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A3F66" w:rsidRPr="00D26113" w:rsidRDefault="00DA3F66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D26113">
        <w:rPr>
          <w:szCs w:val="28"/>
        </w:rPr>
        <w:lastRenderedPageBreak/>
        <w:t>Раздел V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391404" w:rsidRPr="00D26113" w:rsidRDefault="00391404" w:rsidP="00DA3F66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D26113">
        <w:rPr>
          <w:szCs w:val="28"/>
        </w:rPr>
        <w:t>КОМПЕНСАЦИОННОЕ ОЗЕЛЕНЕНИЕ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27. Компенсационное озеленение производится администрацией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 xml:space="preserve">Староминского </w:t>
      </w:r>
      <w:r w:rsidRPr="00D26113">
        <w:rPr>
          <w:szCs w:val="28"/>
        </w:rPr>
        <w:t>района.</w:t>
      </w:r>
    </w:p>
    <w:p w:rsidR="00391404" w:rsidRPr="00D26113" w:rsidRDefault="00391404" w:rsidP="0039140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28. В случае уничтожения зеленых насаждений компенсационное озеленение производится на том же участке земли, где они были уничтожены, причем количество единиц растений и занимаемая ими площадь не должны быть уменьшены, либо компенсационное озеленение производится на другом участке земли, но на территориях тех административно-территориальных единиц (населенных пунктов), где были уничтожены зеленые насаждения. В этом случае озеленение производится в двойном размере, как по количеству единиц растительности, так и по площади.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29. </w:t>
      </w:r>
      <w:r w:rsidR="00DA3F66">
        <w:rPr>
          <w:szCs w:val="28"/>
        </w:rPr>
        <w:t>При формировании администрацией 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новых земельных участков под индивидуальное жилищное строительство, занятых зелеными насаждениями, компенсационное озеленение производится в количестве, равном количеству зеленых насаждений, находящихся на указанных участках, за счет средств местного бюджета </w:t>
      </w:r>
      <w:proofErr w:type="gramStart"/>
      <w:r w:rsidRPr="00D26113">
        <w:rPr>
          <w:szCs w:val="28"/>
        </w:rPr>
        <w:t>(</w:t>
      </w:r>
      <w:r w:rsidR="00DA3F66">
        <w:rPr>
          <w:szCs w:val="28"/>
        </w:rPr>
        <w:t xml:space="preserve"> </w:t>
      </w:r>
      <w:proofErr w:type="gramEnd"/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</w:t>
      </w:r>
      <w:r>
        <w:rPr>
          <w:szCs w:val="28"/>
        </w:rPr>
        <w:t>о</w:t>
      </w:r>
      <w:r w:rsidRPr="00D26113">
        <w:rPr>
          <w:szCs w:val="28"/>
        </w:rPr>
        <w:t>на).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30. Компенсационное озеленение производится в ближайший сезон, подходящий для посадки (посева) зеленых насаждений, но не позднее одного года со дня уничтожения зеленых насаждений.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31. Видовой состав и возраст зеленых насаждений, высаживаемых на территории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района, в порядке компенсационного озеленения, устанавливаются администрацией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32. Параметры посадочного материала должны быть не менее: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1) у субтропических ценных растений высота - 1,5 - </w:t>
      </w:r>
      <w:smartTag w:uri="urn:schemas-microsoft-com:office:smarttags" w:element="metricconverter">
        <w:smartTagPr>
          <w:attr w:name="ProductID" w:val="2 м"/>
        </w:smartTagPr>
        <w:r w:rsidRPr="00D26113">
          <w:rPr>
            <w:szCs w:val="28"/>
          </w:rPr>
          <w:t>2 м</w:t>
        </w:r>
      </w:smartTag>
      <w:r w:rsidRPr="00D26113">
        <w:rPr>
          <w:szCs w:val="28"/>
        </w:rPr>
        <w:t xml:space="preserve">, ком земли - 1,0 </w:t>
      </w:r>
      <w:proofErr w:type="spellStart"/>
      <w:r w:rsidRPr="00D26113">
        <w:rPr>
          <w:szCs w:val="28"/>
        </w:rPr>
        <w:t>x</w:t>
      </w:r>
      <w:proofErr w:type="spellEnd"/>
      <w:r w:rsidRPr="00D26113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8 м"/>
        </w:smartTagPr>
        <w:r w:rsidRPr="00D26113">
          <w:rPr>
            <w:szCs w:val="28"/>
          </w:rPr>
          <w:t>0,8 м</w:t>
        </w:r>
      </w:smartTag>
      <w:r w:rsidRPr="00D26113">
        <w:rPr>
          <w:szCs w:val="28"/>
        </w:rPr>
        <w:t>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2) у субтропических растений длина окружности ствола - 8 - </w:t>
      </w:r>
      <w:smartTag w:uri="urn:schemas-microsoft-com:office:smarttags" w:element="metricconverter">
        <w:smartTagPr>
          <w:attr w:name="ProductID" w:val="10 см"/>
        </w:smartTagPr>
        <w:r w:rsidRPr="00D26113">
          <w:rPr>
            <w:szCs w:val="28"/>
          </w:rPr>
          <w:t>10 см</w:t>
        </w:r>
      </w:smartTag>
      <w:r w:rsidRPr="00D26113">
        <w:rPr>
          <w:szCs w:val="28"/>
        </w:rPr>
        <w:t xml:space="preserve">, высота - 2 - </w:t>
      </w:r>
      <w:smartTag w:uri="urn:schemas-microsoft-com:office:smarttags" w:element="metricconverter">
        <w:smartTagPr>
          <w:attr w:name="ProductID" w:val="3 м"/>
        </w:smartTagPr>
        <w:r w:rsidRPr="00D26113">
          <w:rPr>
            <w:szCs w:val="28"/>
          </w:rPr>
          <w:t>3 м</w:t>
        </w:r>
      </w:smartTag>
      <w:r w:rsidRPr="00D26113">
        <w:rPr>
          <w:szCs w:val="28"/>
        </w:rPr>
        <w:t xml:space="preserve">, ком земли - 0,5 </w:t>
      </w:r>
      <w:proofErr w:type="spellStart"/>
      <w:r w:rsidRPr="00D26113">
        <w:rPr>
          <w:szCs w:val="28"/>
        </w:rPr>
        <w:t>x</w:t>
      </w:r>
      <w:proofErr w:type="spellEnd"/>
      <w:r w:rsidRPr="00D26113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4 м"/>
        </w:smartTagPr>
        <w:r w:rsidRPr="00D26113">
          <w:rPr>
            <w:szCs w:val="28"/>
          </w:rPr>
          <w:t>0,4 м</w:t>
        </w:r>
      </w:smartTag>
      <w:r w:rsidRPr="00D26113">
        <w:rPr>
          <w:szCs w:val="28"/>
        </w:rPr>
        <w:t>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3) у деревьев хвойных высота - 1,5 - </w:t>
      </w:r>
      <w:smartTag w:uri="urn:schemas-microsoft-com:office:smarttags" w:element="metricconverter">
        <w:smartTagPr>
          <w:attr w:name="ProductID" w:val="1,7 м"/>
        </w:smartTagPr>
        <w:r w:rsidRPr="00D26113">
          <w:rPr>
            <w:szCs w:val="28"/>
          </w:rPr>
          <w:t>1,7 м</w:t>
        </w:r>
      </w:smartTag>
      <w:r w:rsidRPr="00D26113">
        <w:rPr>
          <w:szCs w:val="28"/>
        </w:rPr>
        <w:t xml:space="preserve">, ком земли - 0,8 </w:t>
      </w:r>
      <w:proofErr w:type="spellStart"/>
      <w:r w:rsidRPr="00D26113">
        <w:rPr>
          <w:szCs w:val="28"/>
        </w:rPr>
        <w:t>x</w:t>
      </w:r>
      <w:proofErr w:type="spellEnd"/>
      <w:r w:rsidRPr="00D26113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6 м"/>
        </w:smartTagPr>
        <w:r w:rsidRPr="00D26113">
          <w:rPr>
            <w:szCs w:val="28"/>
          </w:rPr>
          <w:t>0,6 м</w:t>
        </w:r>
      </w:smartTag>
      <w:r w:rsidRPr="00D26113">
        <w:rPr>
          <w:szCs w:val="28"/>
        </w:rPr>
        <w:t>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4) у деревьев лиственных 1-й группы длина окружности ствола - 8 - </w:t>
      </w:r>
      <w:smartTag w:uri="urn:schemas-microsoft-com:office:smarttags" w:element="metricconverter">
        <w:smartTagPr>
          <w:attr w:name="ProductID" w:val="10 см"/>
        </w:smartTagPr>
        <w:r w:rsidRPr="00D26113">
          <w:rPr>
            <w:szCs w:val="28"/>
          </w:rPr>
          <w:t>10 см</w:t>
        </w:r>
      </w:smartTag>
      <w:r w:rsidRPr="00D26113">
        <w:rPr>
          <w:szCs w:val="28"/>
        </w:rPr>
        <w:t xml:space="preserve">, ком земли - 0,5 </w:t>
      </w:r>
      <w:proofErr w:type="spellStart"/>
      <w:r w:rsidRPr="00D26113">
        <w:rPr>
          <w:szCs w:val="28"/>
        </w:rPr>
        <w:t>x</w:t>
      </w:r>
      <w:proofErr w:type="spellEnd"/>
      <w:r w:rsidRPr="00D26113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4 м"/>
        </w:smartTagPr>
        <w:r w:rsidRPr="00D26113">
          <w:rPr>
            <w:szCs w:val="28"/>
          </w:rPr>
          <w:t>0,4 м</w:t>
        </w:r>
      </w:smartTag>
      <w:r w:rsidRPr="00D26113">
        <w:rPr>
          <w:szCs w:val="28"/>
        </w:rPr>
        <w:t>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5) у деревьев лиственных 2-й группы длина окружности ствола - 8 - </w:t>
      </w:r>
      <w:smartTag w:uri="urn:schemas-microsoft-com:office:smarttags" w:element="metricconverter">
        <w:smartTagPr>
          <w:attr w:name="ProductID" w:val="10 см"/>
        </w:smartTagPr>
        <w:r w:rsidRPr="00D26113">
          <w:rPr>
            <w:szCs w:val="28"/>
          </w:rPr>
          <w:t>10 см</w:t>
        </w:r>
      </w:smartTag>
      <w:r w:rsidRPr="00D26113">
        <w:rPr>
          <w:szCs w:val="28"/>
        </w:rPr>
        <w:t xml:space="preserve">, ком земли - 0,5 </w:t>
      </w:r>
      <w:proofErr w:type="spellStart"/>
      <w:r w:rsidRPr="00D26113">
        <w:rPr>
          <w:szCs w:val="28"/>
        </w:rPr>
        <w:t>x</w:t>
      </w:r>
      <w:proofErr w:type="spellEnd"/>
      <w:r w:rsidRPr="00D26113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4 м"/>
        </w:smartTagPr>
        <w:r w:rsidRPr="00D26113">
          <w:rPr>
            <w:szCs w:val="28"/>
          </w:rPr>
          <w:t>0,4 м</w:t>
        </w:r>
      </w:smartTag>
      <w:r w:rsidRPr="00D26113">
        <w:rPr>
          <w:szCs w:val="28"/>
        </w:rPr>
        <w:t>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6) у деревьев лиственных 3-й группы длина окружности ствола - 8 - </w:t>
      </w:r>
      <w:smartTag w:uri="urn:schemas-microsoft-com:office:smarttags" w:element="metricconverter">
        <w:smartTagPr>
          <w:attr w:name="ProductID" w:val="10 см"/>
        </w:smartTagPr>
        <w:r w:rsidRPr="00D26113">
          <w:rPr>
            <w:szCs w:val="28"/>
          </w:rPr>
          <w:t>10 см</w:t>
        </w:r>
      </w:smartTag>
      <w:r w:rsidRPr="00D26113">
        <w:rPr>
          <w:szCs w:val="28"/>
        </w:rPr>
        <w:t xml:space="preserve">, ком земли - 0,5 </w:t>
      </w:r>
      <w:proofErr w:type="spellStart"/>
      <w:r w:rsidRPr="00D26113">
        <w:rPr>
          <w:szCs w:val="28"/>
        </w:rPr>
        <w:t>x</w:t>
      </w:r>
      <w:proofErr w:type="spellEnd"/>
      <w:r w:rsidRPr="00D26113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0,4 м"/>
        </w:smartTagPr>
        <w:r w:rsidRPr="00D26113">
          <w:rPr>
            <w:szCs w:val="28"/>
          </w:rPr>
          <w:t>0,4 м</w:t>
        </w:r>
      </w:smartTag>
      <w:r w:rsidRPr="00D26113">
        <w:rPr>
          <w:szCs w:val="28"/>
        </w:rPr>
        <w:t>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7) у кустарников высота - </w:t>
      </w:r>
      <w:smartTag w:uri="urn:schemas-microsoft-com:office:smarttags" w:element="metricconverter">
        <w:smartTagPr>
          <w:attr w:name="ProductID" w:val="0,3 м"/>
        </w:smartTagPr>
        <w:r w:rsidRPr="00D26113">
          <w:rPr>
            <w:szCs w:val="28"/>
          </w:rPr>
          <w:t>0,3 м</w:t>
        </w:r>
      </w:smartTag>
      <w:r w:rsidRPr="00D26113">
        <w:rPr>
          <w:szCs w:val="28"/>
        </w:rPr>
        <w:t>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Длина окружности ствола измеряется на высоте 1,3 - </w:t>
      </w:r>
      <w:smartTag w:uri="urn:schemas-microsoft-com:office:smarttags" w:element="metricconverter">
        <w:smartTagPr>
          <w:attr w:name="ProductID" w:val="1,5 м"/>
        </w:smartTagPr>
        <w:r w:rsidRPr="00D26113">
          <w:rPr>
            <w:szCs w:val="28"/>
          </w:rPr>
          <w:t>1,5 м</w:t>
        </w:r>
      </w:smartTag>
      <w:r w:rsidRPr="00D26113">
        <w:rPr>
          <w:szCs w:val="28"/>
        </w:rPr>
        <w:t>.</w:t>
      </w:r>
    </w:p>
    <w:p w:rsidR="00391404" w:rsidRPr="00D26113" w:rsidRDefault="00391404" w:rsidP="00DA3F6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33. Создание зеленых насаждений на территориях новых микрорайонов в </w:t>
      </w:r>
      <w:r w:rsidR="00DA3F66">
        <w:rPr>
          <w:szCs w:val="28"/>
        </w:rPr>
        <w:t xml:space="preserve">Рассветовского </w:t>
      </w:r>
      <w:r w:rsidRPr="00D26113">
        <w:rPr>
          <w:szCs w:val="28"/>
        </w:rPr>
        <w:t xml:space="preserve">сельском поселении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не может рассматриваться как компенсационное озеленение.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D26113">
        <w:rPr>
          <w:szCs w:val="28"/>
        </w:rPr>
        <w:t>Раздел VI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D26113">
        <w:rPr>
          <w:szCs w:val="28"/>
        </w:rPr>
        <w:t>УЧЕТ ЗЕЛЕНЫХ НАСАЖДЕНИЙ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34. Учет зеленых насаждений ведется в целях: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1) эффективного содержания и охраны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2) определения обеспеченности территории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зелеными насаждениями;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3) осуществления </w:t>
      </w:r>
      <w:proofErr w:type="gramStart"/>
      <w:r w:rsidRPr="00D26113">
        <w:rPr>
          <w:szCs w:val="28"/>
        </w:rPr>
        <w:t>контроля за</w:t>
      </w:r>
      <w:proofErr w:type="gramEnd"/>
      <w:r w:rsidRPr="00D26113">
        <w:rPr>
          <w:szCs w:val="28"/>
        </w:rPr>
        <w:t xml:space="preserve"> состоянием и использованием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4) своевременного выявления аварийно-опасных деревьев, сухостойных деревьев и кустарников, принятия решений об их вырубке;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5) определения ущерба, нанесенного зеленым насаждениям;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6) сбора информации, необходимой для расчета размера средств, составляющих компенсационную стоимость зеленых насаждений, а также объема компенсационного озеленения.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35. Учет зеленых насаждений ведется на основании данных инвентаризации.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36. Инвентаризация зеленых насаждений проводится не реже чем один раз в 10 лет.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37. Проведение инвентаризации зеленых насаждений осуществляется администрацией </w:t>
      </w:r>
      <w:r w:rsidR="00DA3F66">
        <w:rPr>
          <w:szCs w:val="28"/>
        </w:rPr>
        <w:t xml:space="preserve">Рассветовского </w:t>
      </w:r>
      <w:r w:rsidRPr="00D26113">
        <w:rPr>
          <w:szCs w:val="28"/>
        </w:rPr>
        <w:t xml:space="preserve">сельского поселений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на основании издаваемых администрацией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 района</w:t>
      </w:r>
      <w:r w:rsidRPr="00D26113">
        <w:rPr>
          <w:szCs w:val="28"/>
        </w:rPr>
        <w:t xml:space="preserve"> муниципальных правовых актов по вопросам организации и проведения инвентаризации зеленых насаждений.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38. Администрацией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осуществляется проведение инвентаризации зеленых насаждений, расположенных на земельных участках, находящихся в муниципальной собственности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района, земельных участках, находящихся в государственной собственности, распоряжение которыми до разграничения государственной собственности на землю осуществляют органы местного самоуправления  муниципального образования </w:t>
      </w:r>
      <w:proofErr w:type="spellStart"/>
      <w:r>
        <w:rPr>
          <w:szCs w:val="28"/>
        </w:rPr>
        <w:t>Староминский</w:t>
      </w:r>
      <w:proofErr w:type="spellEnd"/>
      <w:r w:rsidRPr="00D26113">
        <w:rPr>
          <w:szCs w:val="28"/>
        </w:rPr>
        <w:t xml:space="preserve"> район.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39. Администрация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ведет реестр зеленых насаждений, который содержит информацию: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1) о расположении земельных участков, занятых зелеными насаждениями;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2) об их площади;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3) о целевом назначении таких земельных участков;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4) о характеристике зеленых насаждений: жизненной форме, видовой принадлежности, возрасте, природоохранном статусе.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40. Порядок ведения реестра зеленых насаждений устанавливается администрацией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lastRenderedPageBreak/>
        <w:t xml:space="preserve">41. Реестр зеленых насаждений размещается на </w:t>
      </w:r>
      <w:proofErr w:type="gramStart"/>
      <w:r w:rsidRPr="00D26113">
        <w:rPr>
          <w:szCs w:val="28"/>
        </w:rPr>
        <w:t>официальном</w:t>
      </w:r>
      <w:proofErr w:type="gramEnd"/>
      <w:r w:rsidRPr="00D26113">
        <w:rPr>
          <w:szCs w:val="28"/>
        </w:rPr>
        <w:t xml:space="preserve"> </w:t>
      </w:r>
      <w:proofErr w:type="spellStart"/>
      <w:r w:rsidRPr="00D26113">
        <w:rPr>
          <w:szCs w:val="28"/>
        </w:rPr>
        <w:t>интернет-портале</w:t>
      </w:r>
      <w:proofErr w:type="spellEnd"/>
      <w:r w:rsidRPr="00D26113">
        <w:rPr>
          <w:szCs w:val="28"/>
        </w:rPr>
        <w:t xml:space="preserve"> администрации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outlineLvl w:val="1"/>
        <w:rPr>
          <w:szCs w:val="28"/>
        </w:rPr>
      </w:pPr>
      <w:r w:rsidRPr="00D26113">
        <w:rPr>
          <w:szCs w:val="28"/>
        </w:rPr>
        <w:t>Раздел VII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D26113">
        <w:rPr>
          <w:szCs w:val="28"/>
        </w:rPr>
        <w:t>ПРАВА ГРАЖДАН И ОБЩЕСТВЕННЫХ ОБЪЕДИНЕНИЙ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D26113">
        <w:rPr>
          <w:szCs w:val="28"/>
        </w:rPr>
        <w:t>В СФЕРЕ СОЗДАНИЯ, ВОСПРОИЗВОДСТВА, СОДЕРЖАНИЯ, ОХРАНЫ,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D26113">
        <w:rPr>
          <w:szCs w:val="28"/>
        </w:rPr>
        <w:t>ИСПОЛЬЗОВАНИЯ И УЧЕТА ЗЕЛЕНЫХ НАСАЖДЕНИЙ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42. В сфере создания, воспроизводства, содержания, охраны, использования и учета зеленых насаждений граждане и общественные объединения имеют право: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1) оказывать содействие органам местного самоуправления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 xml:space="preserve">Староминского </w:t>
      </w:r>
      <w:r w:rsidRPr="00D26113">
        <w:rPr>
          <w:szCs w:val="28"/>
        </w:rPr>
        <w:t>района в решении вопросов создания, воспроизводства, содержания, охраны, использования и учета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2) осуществлять общественный </w:t>
      </w:r>
      <w:proofErr w:type="gramStart"/>
      <w:r w:rsidRPr="00D26113">
        <w:rPr>
          <w:szCs w:val="28"/>
        </w:rPr>
        <w:t>контроль за</w:t>
      </w:r>
      <w:proofErr w:type="gramEnd"/>
      <w:r w:rsidRPr="00D26113">
        <w:rPr>
          <w:szCs w:val="28"/>
        </w:rPr>
        <w:t xml:space="preserve"> состоянием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3) обращаться в органы местного самоуправления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>Староминского</w:t>
      </w:r>
      <w:r w:rsidRPr="00D26113">
        <w:rPr>
          <w:szCs w:val="28"/>
        </w:rPr>
        <w:t xml:space="preserve"> района с сообщениями о фактах уничтожения или повреждения зеленых насаждений;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4) направлять в органы местного самоуправления </w:t>
      </w:r>
      <w:r w:rsidR="00DA3F66">
        <w:rPr>
          <w:szCs w:val="28"/>
        </w:rPr>
        <w:t>Рассветовского</w:t>
      </w:r>
      <w:r>
        <w:rPr>
          <w:szCs w:val="28"/>
        </w:rPr>
        <w:t xml:space="preserve"> сельского поселения Староминского</w:t>
      </w:r>
      <w:r w:rsidRPr="00D26113">
        <w:rPr>
          <w:szCs w:val="28"/>
        </w:rPr>
        <w:t xml:space="preserve"> района  предложения по рациональному использованию, защите зеленых насаждений, сохранению и увеличению их биологического разнообразия;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 xml:space="preserve">5) получать от органов местного самоуправления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 </w:t>
      </w:r>
      <w:r>
        <w:rPr>
          <w:szCs w:val="28"/>
        </w:rPr>
        <w:t xml:space="preserve">Староминского </w:t>
      </w:r>
      <w:r w:rsidRPr="00D26113">
        <w:rPr>
          <w:szCs w:val="28"/>
        </w:rPr>
        <w:t>района  достоверную информацию о планируемых и ведущихся работах на территориях, занятых зелеными насаждениями;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6) создавать фонды и оказывать финансовую помощь для содержания зеленых насаждений.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26113">
        <w:rPr>
          <w:szCs w:val="28"/>
        </w:rPr>
        <w:t>Раздел VIII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D26113">
        <w:rPr>
          <w:szCs w:val="28"/>
        </w:rPr>
        <w:t>ОТВЕТСТВЕННОСТЬ ЗА НАРУШЕНИЕ НАСТОЯЩИХ ПРАВИЛ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26113">
        <w:rPr>
          <w:szCs w:val="28"/>
        </w:rPr>
        <w:t>43. Ответственность граждан, должностных и юридических лиц за нарушение настоящих Правил наступает в соответствии с действующим законодательством Российской Федерации.</w:t>
      </w: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39140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91404" w:rsidRPr="00D26113" w:rsidRDefault="00391404" w:rsidP="00DA3F66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DA3F66" w:rsidRDefault="00391404" w:rsidP="00DA3F6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D26113">
        <w:rPr>
          <w:szCs w:val="28"/>
        </w:rPr>
        <w:t xml:space="preserve">Глава </w:t>
      </w:r>
      <w:r w:rsidR="00DA3F66">
        <w:rPr>
          <w:szCs w:val="28"/>
        </w:rPr>
        <w:t>Рассветовского</w:t>
      </w:r>
      <w:r w:rsidRPr="00D26113">
        <w:rPr>
          <w:szCs w:val="28"/>
        </w:rPr>
        <w:t xml:space="preserve"> сельского поселения</w:t>
      </w:r>
    </w:p>
    <w:p w:rsidR="00391404" w:rsidRPr="00DA3F66" w:rsidRDefault="00391404" w:rsidP="00DA3F66">
      <w:pPr>
        <w:widowControl w:val="0"/>
        <w:autoSpaceDE w:val="0"/>
        <w:autoSpaceDN w:val="0"/>
        <w:adjustRightInd w:val="0"/>
        <w:jc w:val="both"/>
        <w:rPr>
          <w:szCs w:val="28"/>
        </w:rPr>
      </w:pPr>
      <w:proofErr w:type="spellStart"/>
      <w:r>
        <w:rPr>
          <w:szCs w:val="28"/>
        </w:rPr>
        <w:t>Староминский</w:t>
      </w:r>
      <w:proofErr w:type="spellEnd"/>
      <w:r>
        <w:rPr>
          <w:szCs w:val="28"/>
        </w:rPr>
        <w:t xml:space="preserve"> район</w:t>
      </w:r>
      <w:r w:rsidRPr="00D26113">
        <w:rPr>
          <w:szCs w:val="28"/>
        </w:rPr>
        <w:t xml:space="preserve">          </w:t>
      </w:r>
      <w:r>
        <w:rPr>
          <w:szCs w:val="28"/>
        </w:rPr>
        <w:t xml:space="preserve"> </w:t>
      </w:r>
      <w:r w:rsidR="00DA3F66">
        <w:rPr>
          <w:szCs w:val="28"/>
        </w:rPr>
        <w:t xml:space="preserve">                                                          А.В.Демченко</w:t>
      </w:r>
    </w:p>
    <w:sectPr w:rsidR="00391404" w:rsidRPr="00DA3F66" w:rsidSect="008C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404"/>
    <w:rsid w:val="002E6CEA"/>
    <w:rsid w:val="00391404"/>
    <w:rsid w:val="00485831"/>
    <w:rsid w:val="00653C47"/>
    <w:rsid w:val="008132A9"/>
    <w:rsid w:val="008C67A1"/>
    <w:rsid w:val="00DA3F66"/>
    <w:rsid w:val="00EC6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40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391404"/>
    <w:pPr>
      <w:keepNext/>
      <w:shd w:val="clear" w:color="auto" w:fill="FFFFFF"/>
      <w:autoSpaceDE w:val="0"/>
      <w:autoSpaceDN w:val="0"/>
      <w:adjustRightInd w:val="0"/>
      <w:jc w:val="right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91404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paragraph" w:styleId="a3">
    <w:name w:val="Body Text"/>
    <w:basedOn w:val="a"/>
    <w:link w:val="a4"/>
    <w:rsid w:val="00391404"/>
    <w:pPr>
      <w:shd w:val="clear" w:color="auto" w:fill="FFFFFF"/>
      <w:autoSpaceDE w:val="0"/>
      <w:autoSpaceDN w:val="0"/>
      <w:adjustRightInd w:val="0"/>
    </w:pPr>
    <w:rPr>
      <w:bCs w:val="0"/>
      <w:szCs w:val="14"/>
    </w:rPr>
  </w:style>
  <w:style w:type="character" w:customStyle="1" w:styleId="a4">
    <w:name w:val="Основной текст Знак"/>
    <w:basedOn w:val="a0"/>
    <w:link w:val="a3"/>
    <w:rsid w:val="00391404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4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404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7D16FF1ACAF5B693CB481F2A22F555CD4E46875B78BBDBD5BABB8876FA5E8609E115C07E611793F425D534DeFmF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3797</Words>
  <Characters>21647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2</cp:revision>
  <dcterms:created xsi:type="dcterms:W3CDTF">2015-05-07T05:32:00Z</dcterms:created>
  <dcterms:modified xsi:type="dcterms:W3CDTF">2015-05-07T09:46:00Z</dcterms:modified>
</cp:coreProperties>
</file>