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BD9" w:rsidRDefault="0047004F" w:rsidP="0069714A">
      <w:pPr>
        <w:pStyle w:val="a3"/>
        <w:rPr>
          <w:sz w:val="28"/>
          <w:szCs w:val="28"/>
        </w:rPr>
      </w:pPr>
      <w:r>
        <w:rPr>
          <w:noProof/>
          <w:sz w:val="28"/>
          <w:szCs w:val="28"/>
        </w:rPr>
        <w:drawing>
          <wp:inline distT="0" distB="0" distL="0" distR="0">
            <wp:extent cx="638175" cy="742950"/>
            <wp:effectExtent l="0" t="0" r="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38175" cy="742950"/>
                    </a:xfrm>
                    <a:prstGeom prst="rect">
                      <a:avLst/>
                    </a:prstGeom>
                    <a:noFill/>
                    <a:ln>
                      <a:noFill/>
                    </a:ln>
                  </pic:spPr>
                </pic:pic>
              </a:graphicData>
            </a:graphic>
          </wp:inline>
        </w:drawing>
      </w:r>
    </w:p>
    <w:p w:rsidR="003C3DCA" w:rsidRPr="00E31C8E" w:rsidRDefault="003C3DCA" w:rsidP="003C3DCA">
      <w:pPr>
        <w:pStyle w:val="a3"/>
        <w:rPr>
          <w:caps/>
          <w:szCs w:val="32"/>
        </w:rPr>
      </w:pPr>
      <w:r w:rsidRPr="00E31C8E">
        <w:rPr>
          <w:caps/>
          <w:szCs w:val="32"/>
        </w:rPr>
        <w:t>РЕШЕНИЕ</w:t>
      </w:r>
    </w:p>
    <w:p w:rsidR="003C3DCA" w:rsidRPr="00782302" w:rsidRDefault="003C3DCA" w:rsidP="003C3DCA">
      <w:pPr>
        <w:pStyle w:val="a3"/>
        <w:rPr>
          <w:caps/>
          <w:sz w:val="28"/>
          <w:szCs w:val="28"/>
        </w:rPr>
      </w:pPr>
    </w:p>
    <w:p w:rsidR="003C3DCA" w:rsidRPr="002E2C8C" w:rsidRDefault="003C3DCA" w:rsidP="003C3DCA">
      <w:pPr>
        <w:jc w:val="center"/>
        <w:rPr>
          <w:b/>
          <w:caps/>
          <w:sz w:val="28"/>
          <w:szCs w:val="28"/>
        </w:rPr>
      </w:pPr>
      <w:r w:rsidRPr="002E2C8C">
        <w:rPr>
          <w:b/>
          <w:caps/>
          <w:sz w:val="28"/>
          <w:szCs w:val="28"/>
        </w:rPr>
        <w:t>Совета РАССВЕТОВСКОГО сельского поселения</w:t>
      </w:r>
    </w:p>
    <w:p w:rsidR="003C3DCA" w:rsidRDefault="003C3DCA" w:rsidP="003C3DCA">
      <w:pPr>
        <w:jc w:val="center"/>
        <w:rPr>
          <w:b/>
          <w:caps/>
          <w:sz w:val="28"/>
          <w:szCs w:val="28"/>
        </w:rPr>
      </w:pPr>
      <w:r w:rsidRPr="002E2C8C">
        <w:rPr>
          <w:b/>
          <w:caps/>
          <w:sz w:val="28"/>
          <w:szCs w:val="28"/>
        </w:rPr>
        <w:t>Староминского района</w:t>
      </w:r>
    </w:p>
    <w:p w:rsidR="00694888" w:rsidRPr="002E2C8C" w:rsidRDefault="00694888" w:rsidP="003C3DCA">
      <w:pPr>
        <w:jc w:val="center"/>
        <w:rPr>
          <w:b/>
          <w:bCs/>
          <w:sz w:val="28"/>
          <w:szCs w:val="28"/>
        </w:rPr>
      </w:pPr>
    </w:p>
    <w:p w:rsidR="003C3DCA" w:rsidRPr="003C3DCA" w:rsidRDefault="003C3DCA" w:rsidP="00694888">
      <w:pPr>
        <w:rPr>
          <w:bCs/>
          <w:sz w:val="28"/>
          <w:szCs w:val="28"/>
        </w:rPr>
      </w:pPr>
      <w:r w:rsidRPr="003C3DCA">
        <w:rPr>
          <w:bCs/>
          <w:sz w:val="28"/>
          <w:szCs w:val="28"/>
        </w:rPr>
        <w:t xml:space="preserve">от </w:t>
      </w:r>
      <w:r w:rsidR="00E31C8E">
        <w:rPr>
          <w:bCs/>
          <w:sz w:val="28"/>
          <w:szCs w:val="28"/>
        </w:rPr>
        <w:t>_______________</w:t>
      </w:r>
      <w:r w:rsidR="00230847">
        <w:rPr>
          <w:bCs/>
          <w:sz w:val="28"/>
          <w:szCs w:val="28"/>
        </w:rPr>
        <w:t xml:space="preserve">                                                                                        </w:t>
      </w:r>
      <w:r w:rsidRPr="003C3DCA">
        <w:rPr>
          <w:bCs/>
          <w:sz w:val="28"/>
          <w:szCs w:val="28"/>
        </w:rPr>
        <w:t xml:space="preserve">№ </w:t>
      </w:r>
      <w:r w:rsidR="00E31C8E">
        <w:rPr>
          <w:bCs/>
          <w:sz w:val="28"/>
          <w:szCs w:val="28"/>
        </w:rPr>
        <w:t>___</w:t>
      </w:r>
    </w:p>
    <w:p w:rsidR="003C3DCA" w:rsidRDefault="003C3DCA" w:rsidP="003C3DCA">
      <w:pPr>
        <w:pStyle w:val="a9"/>
        <w:tabs>
          <w:tab w:val="left" w:pos="708"/>
        </w:tabs>
        <w:jc w:val="center"/>
        <w:rPr>
          <w:sz w:val="28"/>
          <w:szCs w:val="28"/>
        </w:rPr>
      </w:pPr>
      <w:r>
        <w:rPr>
          <w:sz w:val="28"/>
          <w:szCs w:val="28"/>
        </w:rPr>
        <w:t>пос. Рассвет</w:t>
      </w:r>
    </w:p>
    <w:p w:rsidR="003C3DCA" w:rsidRDefault="003C3DCA" w:rsidP="003C3DCA">
      <w:pPr>
        <w:pStyle w:val="ab"/>
        <w:jc w:val="both"/>
        <w:rPr>
          <w:rFonts w:ascii="Times New Roman" w:hAnsi="Times New Roman" w:cs="Times New Roman"/>
          <w:sz w:val="28"/>
          <w:szCs w:val="28"/>
        </w:rPr>
      </w:pPr>
    </w:p>
    <w:p w:rsidR="00694888" w:rsidRDefault="00694888" w:rsidP="003C3DCA">
      <w:pPr>
        <w:pStyle w:val="ab"/>
        <w:jc w:val="both"/>
        <w:rPr>
          <w:rFonts w:ascii="Times New Roman" w:hAnsi="Times New Roman" w:cs="Times New Roman"/>
          <w:sz w:val="28"/>
          <w:szCs w:val="28"/>
        </w:rPr>
      </w:pPr>
    </w:p>
    <w:p w:rsidR="00694888" w:rsidRDefault="00694888" w:rsidP="003C3DCA">
      <w:pPr>
        <w:pStyle w:val="ab"/>
        <w:jc w:val="both"/>
        <w:rPr>
          <w:rFonts w:ascii="Times New Roman" w:hAnsi="Times New Roman" w:cs="Times New Roman"/>
          <w:sz w:val="28"/>
          <w:szCs w:val="28"/>
        </w:rPr>
      </w:pPr>
    </w:p>
    <w:p w:rsidR="00E31C8E" w:rsidRPr="00C82983" w:rsidRDefault="00E31C8E" w:rsidP="00E31C8E">
      <w:pPr>
        <w:ind w:firstLine="567"/>
        <w:jc w:val="center"/>
        <w:rPr>
          <w:b/>
          <w:bCs/>
          <w:sz w:val="28"/>
          <w:szCs w:val="28"/>
        </w:rPr>
      </w:pPr>
      <w:r w:rsidRPr="00C82983">
        <w:rPr>
          <w:b/>
          <w:bCs/>
          <w:sz w:val="28"/>
          <w:szCs w:val="28"/>
        </w:rPr>
        <w:t>О</w:t>
      </w:r>
      <w:r w:rsidR="00253F63">
        <w:rPr>
          <w:b/>
          <w:bCs/>
          <w:sz w:val="28"/>
          <w:szCs w:val="28"/>
        </w:rPr>
        <w:t xml:space="preserve"> создании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(или)пользования в отношении муниципального имущества Рассветовского сельского</w:t>
      </w:r>
      <w:r w:rsidR="008C442D">
        <w:rPr>
          <w:b/>
          <w:bCs/>
          <w:sz w:val="28"/>
          <w:szCs w:val="28"/>
        </w:rPr>
        <w:t xml:space="preserve"> поселения</w:t>
      </w:r>
      <w:r w:rsidRPr="00C82983">
        <w:rPr>
          <w:b/>
          <w:bCs/>
          <w:sz w:val="28"/>
          <w:szCs w:val="28"/>
        </w:rPr>
        <w:t>Староминского</w:t>
      </w:r>
      <w:r w:rsidR="008C442D">
        <w:rPr>
          <w:b/>
          <w:bCs/>
          <w:sz w:val="28"/>
          <w:szCs w:val="28"/>
        </w:rPr>
        <w:t xml:space="preserve"> района</w:t>
      </w:r>
    </w:p>
    <w:p w:rsidR="003C3DCA" w:rsidRDefault="003C3DCA" w:rsidP="003C3DCA">
      <w:pPr>
        <w:pStyle w:val="ab"/>
        <w:jc w:val="center"/>
        <w:rPr>
          <w:rFonts w:ascii="Times New Roman" w:hAnsi="Times New Roman" w:cs="Times New Roman"/>
          <w:b/>
          <w:bCs/>
          <w:sz w:val="28"/>
          <w:szCs w:val="28"/>
        </w:rPr>
      </w:pPr>
    </w:p>
    <w:p w:rsidR="003C3DCA" w:rsidRDefault="003C3DCA" w:rsidP="003C3DCA">
      <w:pPr>
        <w:pStyle w:val="ab"/>
        <w:jc w:val="center"/>
        <w:rPr>
          <w:rFonts w:ascii="Times New Roman" w:hAnsi="Times New Roman" w:cs="Times New Roman"/>
          <w:b/>
          <w:bCs/>
          <w:sz w:val="28"/>
          <w:szCs w:val="28"/>
        </w:rPr>
      </w:pPr>
    </w:p>
    <w:p w:rsidR="003C3DCA" w:rsidRDefault="003C3DCA" w:rsidP="003C3DCA">
      <w:pPr>
        <w:pStyle w:val="ab"/>
        <w:jc w:val="center"/>
        <w:rPr>
          <w:rFonts w:ascii="Times New Roman" w:hAnsi="Times New Roman" w:cs="Times New Roman"/>
          <w:b/>
          <w:bCs/>
          <w:sz w:val="28"/>
          <w:szCs w:val="28"/>
        </w:rPr>
      </w:pPr>
    </w:p>
    <w:p w:rsidR="00D942B4" w:rsidRPr="00C82983" w:rsidRDefault="00D942B4" w:rsidP="003F7ED3">
      <w:pPr>
        <w:ind w:firstLine="709"/>
        <w:jc w:val="both"/>
        <w:rPr>
          <w:sz w:val="28"/>
          <w:szCs w:val="28"/>
        </w:rPr>
      </w:pPr>
      <w:r w:rsidRPr="00C82983">
        <w:rPr>
          <w:sz w:val="28"/>
          <w:szCs w:val="28"/>
        </w:rPr>
        <w:t xml:space="preserve">В </w:t>
      </w:r>
      <w:r w:rsidR="00E93620">
        <w:rPr>
          <w:sz w:val="28"/>
          <w:szCs w:val="28"/>
        </w:rPr>
        <w:t>соответствии с приказом Федеральной антимонопольной службы от 10.02.2010г.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w:t>
      </w:r>
      <w:r w:rsidR="003F7ED3">
        <w:rPr>
          <w:sz w:val="28"/>
          <w:szCs w:val="28"/>
        </w:rPr>
        <w:t xml:space="preserve"> владения и (или) пользования в отношении</w:t>
      </w:r>
      <w:r w:rsidR="00E93620">
        <w:rPr>
          <w:sz w:val="28"/>
          <w:szCs w:val="28"/>
        </w:rPr>
        <w:t xml:space="preserve"> государственного или муниципального имущества, и перечне </w:t>
      </w:r>
      <w:proofErr w:type="gramStart"/>
      <w:r w:rsidR="00E93620">
        <w:rPr>
          <w:sz w:val="28"/>
          <w:szCs w:val="28"/>
        </w:rPr>
        <w:t xml:space="preserve">видов имущества, в отношении которого заключение указанных договоров может осуществляться путем проведения торгов в </w:t>
      </w:r>
      <w:proofErr w:type="gramEnd"/>
      <w:r w:rsidR="00E93620">
        <w:rPr>
          <w:sz w:val="28"/>
          <w:szCs w:val="28"/>
        </w:rPr>
        <w:t>форме конкурса»</w:t>
      </w:r>
      <w:r w:rsidR="0005799E">
        <w:rPr>
          <w:sz w:val="28"/>
          <w:szCs w:val="28"/>
        </w:rPr>
        <w:t xml:space="preserve">, в соответствии с </w:t>
      </w:r>
      <w:r w:rsidR="003F7ED3">
        <w:rPr>
          <w:sz w:val="28"/>
          <w:szCs w:val="28"/>
        </w:rPr>
        <w:t xml:space="preserve">решением Совета Рассветовского сельского поселения Староминского района от 25.02.2010г. № 5.2 «Об утверждении Положения о порядке владения, пользования и распоряжения объектами муниципальной собственности Рассветовского сельского поселения Староминского района», </w:t>
      </w:r>
      <w:r w:rsidRPr="00C82983">
        <w:rPr>
          <w:sz w:val="28"/>
          <w:szCs w:val="28"/>
        </w:rPr>
        <w:t>руководствуясь статьей 2</w:t>
      </w:r>
      <w:r>
        <w:rPr>
          <w:sz w:val="28"/>
          <w:szCs w:val="28"/>
        </w:rPr>
        <w:t>6</w:t>
      </w:r>
      <w:r w:rsidRPr="00C82983">
        <w:rPr>
          <w:sz w:val="28"/>
          <w:szCs w:val="28"/>
        </w:rPr>
        <w:t xml:space="preserve"> Устава Рассветовского сельского поселения</w:t>
      </w:r>
      <w:r w:rsidR="003F7ED3">
        <w:rPr>
          <w:sz w:val="28"/>
          <w:szCs w:val="28"/>
        </w:rPr>
        <w:t xml:space="preserve"> Староминского района</w:t>
      </w:r>
      <w:r w:rsidRPr="00C82983">
        <w:rPr>
          <w:sz w:val="28"/>
          <w:szCs w:val="28"/>
        </w:rPr>
        <w:t>, Совет Рассветовского сельского</w:t>
      </w:r>
      <w:r>
        <w:rPr>
          <w:sz w:val="28"/>
          <w:szCs w:val="28"/>
        </w:rPr>
        <w:t xml:space="preserve"> поселения Староминского района, </w:t>
      </w:r>
      <w:proofErr w:type="gramStart"/>
      <w:r w:rsidRPr="00C82983">
        <w:rPr>
          <w:sz w:val="28"/>
          <w:szCs w:val="28"/>
        </w:rPr>
        <w:t>р</w:t>
      </w:r>
      <w:proofErr w:type="gramEnd"/>
      <w:r w:rsidRPr="00C82983">
        <w:rPr>
          <w:sz w:val="28"/>
          <w:szCs w:val="28"/>
        </w:rPr>
        <w:t xml:space="preserve"> е ш и л:</w:t>
      </w:r>
    </w:p>
    <w:p w:rsidR="003F7ED3" w:rsidRDefault="003C3DCA" w:rsidP="00D942B4">
      <w:pPr>
        <w:ind w:firstLine="708"/>
        <w:jc w:val="both"/>
        <w:rPr>
          <w:sz w:val="28"/>
          <w:szCs w:val="28"/>
        </w:rPr>
      </w:pPr>
      <w:r>
        <w:rPr>
          <w:sz w:val="28"/>
          <w:szCs w:val="28"/>
        </w:rPr>
        <w:t xml:space="preserve">1. </w:t>
      </w:r>
      <w:r w:rsidR="003F7ED3">
        <w:rPr>
          <w:sz w:val="28"/>
          <w:szCs w:val="28"/>
        </w:rPr>
        <w:t>Создать комиссию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w:t>
      </w:r>
      <w:r w:rsidR="00FF0714" w:rsidRPr="00C82983">
        <w:rPr>
          <w:sz w:val="28"/>
          <w:szCs w:val="28"/>
        </w:rPr>
        <w:t>Рассветовского сельского поселения</w:t>
      </w:r>
      <w:r w:rsidR="00FF0714">
        <w:rPr>
          <w:sz w:val="28"/>
          <w:szCs w:val="28"/>
        </w:rPr>
        <w:t xml:space="preserve"> Староминского района</w:t>
      </w:r>
      <w:r w:rsidR="003F7ED3">
        <w:rPr>
          <w:sz w:val="28"/>
          <w:szCs w:val="28"/>
        </w:rPr>
        <w:t xml:space="preserve"> и</w:t>
      </w:r>
      <w:r w:rsidR="00FF0714">
        <w:rPr>
          <w:sz w:val="28"/>
          <w:szCs w:val="28"/>
        </w:rPr>
        <w:t xml:space="preserve"> утвердить ее состав </w:t>
      </w:r>
      <w:r w:rsidR="008C442D">
        <w:rPr>
          <w:sz w:val="28"/>
          <w:szCs w:val="28"/>
        </w:rPr>
        <w:t>(</w:t>
      </w:r>
      <w:r w:rsidR="00FF0714">
        <w:rPr>
          <w:sz w:val="28"/>
          <w:szCs w:val="28"/>
        </w:rPr>
        <w:t>приложени</w:t>
      </w:r>
      <w:r w:rsidR="008C442D">
        <w:rPr>
          <w:sz w:val="28"/>
          <w:szCs w:val="28"/>
        </w:rPr>
        <w:t>е</w:t>
      </w:r>
      <w:r w:rsidR="00FF0714">
        <w:rPr>
          <w:sz w:val="28"/>
          <w:szCs w:val="28"/>
        </w:rPr>
        <w:t xml:space="preserve"> № 1</w:t>
      </w:r>
      <w:r w:rsidR="008C442D">
        <w:rPr>
          <w:sz w:val="28"/>
          <w:szCs w:val="28"/>
        </w:rPr>
        <w:t>)</w:t>
      </w:r>
      <w:r w:rsidR="00FF0714">
        <w:rPr>
          <w:sz w:val="28"/>
          <w:szCs w:val="28"/>
        </w:rPr>
        <w:t>.</w:t>
      </w:r>
    </w:p>
    <w:p w:rsidR="00FF0714" w:rsidRDefault="00FF0714" w:rsidP="00FF0714">
      <w:pPr>
        <w:ind w:firstLine="708"/>
        <w:jc w:val="both"/>
        <w:rPr>
          <w:sz w:val="28"/>
          <w:szCs w:val="28"/>
        </w:rPr>
      </w:pPr>
      <w:r>
        <w:rPr>
          <w:sz w:val="28"/>
          <w:szCs w:val="28"/>
        </w:rPr>
        <w:lastRenderedPageBreak/>
        <w:t xml:space="preserve">2. Утвердить Положение о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C82983">
        <w:rPr>
          <w:sz w:val="28"/>
          <w:szCs w:val="28"/>
        </w:rPr>
        <w:t>Рассветовского сельского поселения</w:t>
      </w:r>
      <w:r>
        <w:rPr>
          <w:sz w:val="28"/>
          <w:szCs w:val="28"/>
        </w:rPr>
        <w:t xml:space="preserve"> Староминского района </w:t>
      </w:r>
      <w:r w:rsidR="008C442D">
        <w:rPr>
          <w:sz w:val="28"/>
          <w:szCs w:val="28"/>
        </w:rPr>
        <w:t>(</w:t>
      </w:r>
      <w:r>
        <w:rPr>
          <w:sz w:val="28"/>
          <w:szCs w:val="28"/>
        </w:rPr>
        <w:t>приложени</w:t>
      </w:r>
      <w:r w:rsidR="008C442D">
        <w:rPr>
          <w:sz w:val="28"/>
          <w:szCs w:val="28"/>
        </w:rPr>
        <w:t>е</w:t>
      </w:r>
      <w:r>
        <w:rPr>
          <w:sz w:val="28"/>
          <w:szCs w:val="28"/>
        </w:rPr>
        <w:t xml:space="preserve"> № 2</w:t>
      </w:r>
      <w:r w:rsidR="008C442D">
        <w:rPr>
          <w:sz w:val="28"/>
          <w:szCs w:val="28"/>
        </w:rPr>
        <w:t>)</w:t>
      </w:r>
      <w:r>
        <w:rPr>
          <w:sz w:val="28"/>
          <w:szCs w:val="28"/>
        </w:rPr>
        <w:t>.</w:t>
      </w:r>
    </w:p>
    <w:p w:rsidR="003C3DCA" w:rsidRDefault="00FF0714" w:rsidP="00782302">
      <w:pPr>
        <w:ind w:firstLine="708"/>
        <w:jc w:val="both"/>
        <w:rPr>
          <w:sz w:val="28"/>
          <w:szCs w:val="28"/>
        </w:rPr>
      </w:pPr>
      <w:r>
        <w:rPr>
          <w:sz w:val="28"/>
          <w:szCs w:val="28"/>
        </w:rPr>
        <w:t>3</w:t>
      </w:r>
      <w:r w:rsidR="003C3DCA">
        <w:rPr>
          <w:sz w:val="28"/>
          <w:szCs w:val="28"/>
        </w:rPr>
        <w:t xml:space="preserve">. </w:t>
      </w:r>
      <w:proofErr w:type="gramStart"/>
      <w:r w:rsidR="003C3DCA">
        <w:rPr>
          <w:sz w:val="28"/>
          <w:szCs w:val="28"/>
        </w:rPr>
        <w:t>Контроль за</w:t>
      </w:r>
      <w:proofErr w:type="gramEnd"/>
      <w:r w:rsidR="003C3DCA">
        <w:rPr>
          <w:sz w:val="28"/>
          <w:szCs w:val="28"/>
        </w:rPr>
        <w:t xml:space="preserve"> выполнением настоящего решения возложить на председателя комиссии по финансово-бюджетной и экономической политике – </w:t>
      </w:r>
      <w:r w:rsidR="004F4240">
        <w:rPr>
          <w:sz w:val="28"/>
          <w:szCs w:val="28"/>
        </w:rPr>
        <w:t>Ющенко Е.А</w:t>
      </w:r>
      <w:r w:rsidR="003C3DCA">
        <w:rPr>
          <w:sz w:val="28"/>
          <w:szCs w:val="28"/>
        </w:rPr>
        <w:t>.</w:t>
      </w:r>
    </w:p>
    <w:p w:rsidR="003C3DCA" w:rsidRDefault="00FF0714" w:rsidP="00782302">
      <w:pPr>
        <w:ind w:firstLine="708"/>
        <w:jc w:val="both"/>
        <w:rPr>
          <w:sz w:val="28"/>
          <w:szCs w:val="28"/>
        </w:rPr>
      </w:pPr>
      <w:r>
        <w:rPr>
          <w:sz w:val="28"/>
          <w:szCs w:val="28"/>
        </w:rPr>
        <w:t>4</w:t>
      </w:r>
      <w:r w:rsidR="003C3DCA">
        <w:rPr>
          <w:sz w:val="28"/>
          <w:szCs w:val="28"/>
        </w:rPr>
        <w:t>. Настоящее решение вступает в силу со дня его принятия.</w:t>
      </w:r>
    </w:p>
    <w:p w:rsidR="003C3DCA" w:rsidRDefault="003C3DCA" w:rsidP="003C3DCA">
      <w:pPr>
        <w:rPr>
          <w:sz w:val="28"/>
          <w:szCs w:val="28"/>
        </w:rPr>
      </w:pPr>
    </w:p>
    <w:p w:rsidR="00694888" w:rsidRDefault="00694888" w:rsidP="003C3DCA">
      <w:pPr>
        <w:rPr>
          <w:sz w:val="28"/>
          <w:szCs w:val="28"/>
        </w:rPr>
      </w:pPr>
    </w:p>
    <w:p w:rsidR="003C3DCA" w:rsidRDefault="003C3DCA" w:rsidP="003C3DCA">
      <w:pPr>
        <w:rPr>
          <w:sz w:val="28"/>
          <w:szCs w:val="28"/>
        </w:rPr>
      </w:pPr>
    </w:p>
    <w:p w:rsidR="00ED3BA1" w:rsidRPr="00ED3BA1" w:rsidRDefault="00A3050E" w:rsidP="00ED3BA1">
      <w:pPr>
        <w:pStyle w:val="3"/>
        <w:spacing w:before="0" w:after="0"/>
        <w:rPr>
          <w:rFonts w:ascii="Times New Roman" w:hAnsi="Times New Roman"/>
          <w:b w:val="0"/>
          <w:bCs w:val="0"/>
          <w:sz w:val="28"/>
          <w:szCs w:val="28"/>
        </w:rPr>
      </w:pPr>
      <w:r>
        <w:rPr>
          <w:rFonts w:ascii="Times New Roman" w:hAnsi="Times New Roman"/>
          <w:b w:val="0"/>
          <w:bCs w:val="0"/>
          <w:sz w:val="28"/>
          <w:szCs w:val="28"/>
        </w:rPr>
        <w:t xml:space="preserve">Глава Рассветовского </w:t>
      </w:r>
      <w:r w:rsidR="00ED3BA1" w:rsidRPr="00ED3BA1">
        <w:rPr>
          <w:rFonts w:ascii="Times New Roman" w:hAnsi="Times New Roman"/>
          <w:b w:val="0"/>
          <w:bCs w:val="0"/>
          <w:sz w:val="28"/>
          <w:szCs w:val="28"/>
        </w:rPr>
        <w:t>сельского поселения</w:t>
      </w:r>
    </w:p>
    <w:p w:rsidR="00ED3BA1" w:rsidRPr="003C3DCA" w:rsidRDefault="00ED3BA1" w:rsidP="003C3DCA">
      <w:pPr>
        <w:pStyle w:val="3"/>
        <w:spacing w:before="0" w:after="0"/>
        <w:rPr>
          <w:rFonts w:ascii="Times New Roman" w:hAnsi="Times New Roman"/>
          <w:b w:val="0"/>
          <w:sz w:val="28"/>
          <w:szCs w:val="28"/>
        </w:rPr>
      </w:pPr>
      <w:r w:rsidRPr="00ED3BA1">
        <w:rPr>
          <w:rFonts w:ascii="Times New Roman" w:hAnsi="Times New Roman"/>
          <w:b w:val="0"/>
          <w:sz w:val="28"/>
          <w:szCs w:val="28"/>
        </w:rPr>
        <w:t>Староминского района</w:t>
      </w:r>
      <w:r w:rsidRPr="00ED3BA1">
        <w:rPr>
          <w:rFonts w:ascii="Times New Roman" w:hAnsi="Times New Roman"/>
          <w:b w:val="0"/>
          <w:sz w:val="28"/>
          <w:szCs w:val="28"/>
        </w:rPr>
        <w:tab/>
      </w:r>
      <w:r w:rsidRPr="00ED3BA1">
        <w:rPr>
          <w:rFonts w:ascii="Times New Roman" w:hAnsi="Times New Roman"/>
          <w:b w:val="0"/>
          <w:sz w:val="28"/>
          <w:szCs w:val="28"/>
        </w:rPr>
        <w:tab/>
      </w:r>
      <w:r w:rsidRPr="00ED3BA1">
        <w:rPr>
          <w:rFonts w:ascii="Times New Roman" w:hAnsi="Times New Roman"/>
          <w:b w:val="0"/>
          <w:sz w:val="28"/>
          <w:szCs w:val="28"/>
        </w:rPr>
        <w:tab/>
      </w:r>
      <w:r w:rsidRPr="00ED3BA1">
        <w:rPr>
          <w:rFonts w:ascii="Times New Roman" w:hAnsi="Times New Roman"/>
          <w:b w:val="0"/>
          <w:sz w:val="28"/>
          <w:szCs w:val="28"/>
        </w:rPr>
        <w:tab/>
      </w:r>
      <w:r w:rsidR="00A3050E">
        <w:rPr>
          <w:rFonts w:ascii="Times New Roman" w:hAnsi="Times New Roman"/>
          <w:b w:val="0"/>
          <w:sz w:val="28"/>
          <w:szCs w:val="28"/>
        </w:rPr>
        <w:t xml:space="preserve">          А.</w:t>
      </w:r>
      <w:r w:rsidR="004F4240">
        <w:rPr>
          <w:rFonts w:ascii="Times New Roman" w:hAnsi="Times New Roman"/>
          <w:b w:val="0"/>
          <w:sz w:val="28"/>
          <w:szCs w:val="28"/>
        </w:rPr>
        <w:t>В.Демченко</w:t>
      </w:r>
    </w:p>
    <w:p w:rsidR="00A30367" w:rsidRDefault="00A30367"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p w:rsidR="008C442D" w:rsidRDefault="008C442D" w:rsidP="008C442D">
      <w:pPr>
        <w:rPr>
          <w:b/>
          <w:sz w:val="28"/>
          <w:szCs w:val="28"/>
        </w:rPr>
      </w:pPr>
    </w:p>
    <w:tbl>
      <w:tblPr>
        <w:tblW w:w="0" w:type="auto"/>
        <w:tblLook w:val="04A0"/>
      </w:tblPr>
      <w:tblGrid>
        <w:gridCol w:w="4785"/>
        <w:gridCol w:w="4786"/>
      </w:tblGrid>
      <w:tr w:rsidR="008C442D" w:rsidRPr="008C442D" w:rsidTr="000558A8">
        <w:tc>
          <w:tcPr>
            <w:tcW w:w="4785" w:type="dxa"/>
          </w:tcPr>
          <w:p w:rsidR="008C442D" w:rsidRPr="008C442D" w:rsidRDefault="008C442D" w:rsidP="008C442D">
            <w:pPr>
              <w:jc w:val="center"/>
              <w:rPr>
                <w:sz w:val="28"/>
                <w:szCs w:val="28"/>
              </w:rPr>
            </w:pPr>
            <w:bookmarkStart w:id="0" w:name="sub_100"/>
          </w:p>
        </w:tc>
        <w:tc>
          <w:tcPr>
            <w:tcW w:w="4786" w:type="dxa"/>
          </w:tcPr>
          <w:p w:rsidR="008C442D" w:rsidRPr="008C442D" w:rsidRDefault="008C442D" w:rsidP="008C442D">
            <w:pPr>
              <w:jc w:val="center"/>
              <w:rPr>
                <w:sz w:val="28"/>
                <w:szCs w:val="28"/>
              </w:rPr>
            </w:pPr>
            <w:r w:rsidRPr="008C442D">
              <w:rPr>
                <w:sz w:val="28"/>
                <w:szCs w:val="28"/>
              </w:rPr>
              <w:t>ПРИЛОЖЕНИЕ № 1</w:t>
            </w:r>
          </w:p>
          <w:p w:rsidR="008C442D" w:rsidRPr="008C442D" w:rsidRDefault="008C442D" w:rsidP="008C442D">
            <w:pPr>
              <w:jc w:val="center"/>
              <w:rPr>
                <w:sz w:val="28"/>
                <w:szCs w:val="28"/>
              </w:rPr>
            </w:pPr>
          </w:p>
          <w:p w:rsidR="008C442D" w:rsidRPr="008C442D" w:rsidRDefault="008C442D" w:rsidP="008C442D">
            <w:pPr>
              <w:jc w:val="center"/>
              <w:rPr>
                <w:sz w:val="28"/>
                <w:szCs w:val="28"/>
              </w:rPr>
            </w:pPr>
            <w:r w:rsidRPr="008C442D">
              <w:rPr>
                <w:sz w:val="28"/>
                <w:szCs w:val="28"/>
              </w:rPr>
              <w:t>УВЕРЖДЕН</w:t>
            </w:r>
          </w:p>
          <w:p w:rsidR="008C442D" w:rsidRPr="008C442D" w:rsidRDefault="008C442D" w:rsidP="008C442D">
            <w:pPr>
              <w:jc w:val="center"/>
              <w:rPr>
                <w:sz w:val="28"/>
                <w:szCs w:val="28"/>
              </w:rPr>
            </w:pPr>
            <w:r w:rsidRPr="008C442D">
              <w:rPr>
                <w:sz w:val="28"/>
                <w:szCs w:val="28"/>
              </w:rPr>
              <w:t>решением Совета Рассветовского</w:t>
            </w:r>
          </w:p>
          <w:p w:rsidR="008C442D" w:rsidRPr="008C442D" w:rsidRDefault="008C442D" w:rsidP="008C442D">
            <w:pPr>
              <w:jc w:val="center"/>
              <w:rPr>
                <w:sz w:val="28"/>
                <w:szCs w:val="28"/>
              </w:rPr>
            </w:pPr>
            <w:r w:rsidRPr="008C442D">
              <w:rPr>
                <w:sz w:val="28"/>
                <w:szCs w:val="28"/>
              </w:rPr>
              <w:t>сельского поселения</w:t>
            </w:r>
          </w:p>
          <w:p w:rsidR="008C442D" w:rsidRPr="008C442D" w:rsidRDefault="008C442D" w:rsidP="008C442D">
            <w:pPr>
              <w:jc w:val="center"/>
              <w:rPr>
                <w:sz w:val="28"/>
                <w:szCs w:val="28"/>
              </w:rPr>
            </w:pPr>
            <w:r w:rsidRPr="008C442D">
              <w:rPr>
                <w:sz w:val="28"/>
                <w:szCs w:val="28"/>
              </w:rPr>
              <w:t>Староминского района</w:t>
            </w:r>
          </w:p>
          <w:p w:rsidR="008C442D" w:rsidRPr="008C442D" w:rsidRDefault="008C442D" w:rsidP="008C442D">
            <w:pPr>
              <w:jc w:val="center"/>
              <w:rPr>
                <w:sz w:val="28"/>
                <w:szCs w:val="28"/>
              </w:rPr>
            </w:pPr>
            <w:r w:rsidRPr="008C442D">
              <w:rPr>
                <w:sz w:val="28"/>
                <w:szCs w:val="28"/>
              </w:rPr>
              <w:t xml:space="preserve">от </w:t>
            </w:r>
            <w:r>
              <w:rPr>
                <w:sz w:val="28"/>
                <w:szCs w:val="28"/>
              </w:rPr>
              <w:t>_____________</w:t>
            </w:r>
            <w:r w:rsidRPr="008C442D">
              <w:rPr>
                <w:sz w:val="28"/>
                <w:szCs w:val="28"/>
              </w:rPr>
              <w:t xml:space="preserve"> №  </w:t>
            </w:r>
            <w:r>
              <w:rPr>
                <w:sz w:val="28"/>
                <w:szCs w:val="28"/>
              </w:rPr>
              <w:t>_____</w:t>
            </w:r>
          </w:p>
        </w:tc>
      </w:tr>
      <w:bookmarkEnd w:id="0"/>
    </w:tbl>
    <w:p w:rsidR="008C442D" w:rsidRDefault="008C442D" w:rsidP="008C442D">
      <w:pPr>
        <w:jc w:val="both"/>
        <w:rPr>
          <w:sz w:val="28"/>
          <w:szCs w:val="28"/>
        </w:rPr>
      </w:pPr>
    </w:p>
    <w:p w:rsidR="009B139C" w:rsidRDefault="009B139C" w:rsidP="008C442D">
      <w:pPr>
        <w:jc w:val="both"/>
        <w:rPr>
          <w:sz w:val="28"/>
          <w:szCs w:val="28"/>
        </w:rPr>
      </w:pPr>
    </w:p>
    <w:p w:rsidR="009B139C" w:rsidRPr="008C442D" w:rsidRDefault="009B139C" w:rsidP="008C442D">
      <w:pPr>
        <w:jc w:val="both"/>
        <w:rPr>
          <w:sz w:val="28"/>
          <w:szCs w:val="28"/>
        </w:rPr>
      </w:pPr>
    </w:p>
    <w:p w:rsidR="008C442D" w:rsidRPr="00EB7802" w:rsidRDefault="008C442D" w:rsidP="008C442D">
      <w:pPr>
        <w:keepNext/>
        <w:jc w:val="center"/>
        <w:outlineLvl w:val="2"/>
        <w:rPr>
          <w:sz w:val="28"/>
          <w:szCs w:val="28"/>
        </w:rPr>
      </w:pPr>
      <w:r w:rsidRPr="00EB7802">
        <w:rPr>
          <w:bCs/>
          <w:sz w:val="28"/>
          <w:szCs w:val="28"/>
        </w:rPr>
        <w:t>Состав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w:t>
      </w:r>
      <w:proofErr w:type="gramStart"/>
      <w:r w:rsidRPr="00EB7802">
        <w:rPr>
          <w:bCs/>
          <w:sz w:val="28"/>
          <w:szCs w:val="28"/>
        </w:rPr>
        <w:t>)п</w:t>
      </w:r>
      <w:proofErr w:type="gramEnd"/>
      <w:r w:rsidRPr="00EB7802">
        <w:rPr>
          <w:bCs/>
          <w:sz w:val="28"/>
          <w:szCs w:val="28"/>
        </w:rPr>
        <w:t>ользования в отношении муниципального имущества Рассветовского сельского поселения Староминского района</w:t>
      </w:r>
    </w:p>
    <w:p w:rsidR="009B139C" w:rsidRPr="00EB7802" w:rsidRDefault="009B139C" w:rsidP="008C442D">
      <w:pPr>
        <w:keepNext/>
        <w:jc w:val="center"/>
        <w:outlineLvl w:val="0"/>
        <w:rPr>
          <w:sz w:val="28"/>
          <w:szCs w:val="28"/>
        </w:rPr>
      </w:pPr>
      <w:bookmarkStart w:id="1" w:name="sub_1100"/>
    </w:p>
    <w:bookmarkEnd w:id="1"/>
    <w:p w:rsidR="008C442D" w:rsidRDefault="008C442D" w:rsidP="008C442D">
      <w:pPr>
        <w:ind w:firstLine="720"/>
        <w:jc w:val="both"/>
        <w:rPr>
          <w:sz w:val="28"/>
          <w:szCs w:val="28"/>
        </w:rPr>
      </w:pPr>
      <w:r>
        <w:rPr>
          <w:sz w:val="28"/>
          <w:szCs w:val="28"/>
        </w:rPr>
        <w:t>1. Конушкина Е.А. – председатель комиссии, специалист 1 категории администрации Рассветовского сельского поселения Староминского района;</w:t>
      </w:r>
    </w:p>
    <w:p w:rsidR="008C442D" w:rsidRDefault="008C442D" w:rsidP="008C442D">
      <w:pPr>
        <w:ind w:firstLine="720"/>
        <w:jc w:val="both"/>
        <w:rPr>
          <w:sz w:val="28"/>
          <w:szCs w:val="28"/>
        </w:rPr>
      </w:pPr>
      <w:r>
        <w:rPr>
          <w:sz w:val="28"/>
          <w:szCs w:val="28"/>
        </w:rPr>
        <w:t>2. Колчина И.В. – заместитель председателя, специалист 1 категории администрации Рассветовского сельского поселения Староминского района;</w:t>
      </w:r>
    </w:p>
    <w:p w:rsidR="00B3462D" w:rsidRDefault="008C442D" w:rsidP="00B3462D">
      <w:pPr>
        <w:ind w:firstLine="720"/>
        <w:jc w:val="both"/>
        <w:rPr>
          <w:sz w:val="28"/>
          <w:szCs w:val="28"/>
        </w:rPr>
      </w:pPr>
      <w:r>
        <w:rPr>
          <w:sz w:val="28"/>
          <w:szCs w:val="28"/>
        </w:rPr>
        <w:t xml:space="preserve">3. Масик И.А. </w:t>
      </w:r>
      <w:r w:rsidR="00B3462D">
        <w:rPr>
          <w:sz w:val="28"/>
          <w:szCs w:val="28"/>
        </w:rPr>
        <w:t>–секретарь комиссии, ведущий специалист администрации Рассветовского сельского поселения Староминского района;</w:t>
      </w:r>
    </w:p>
    <w:p w:rsidR="00B3462D" w:rsidRDefault="00B3462D" w:rsidP="00B3462D">
      <w:pPr>
        <w:ind w:firstLine="720"/>
        <w:jc w:val="both"/>
        <w:rPr>
          <w:sz w:val="28"/>
          <w:szCs w:val="28"/>
        </w:rPr>
      </w:pPr>
      <w:r>
        <w:rPr>
          <w:sz w:val="28"/>
          <w:szCs w:val="28"/>
        </w:rPr>
        <w:t>4. Коркишко Е.А. – член комиссии, специалист 2 категории администрации Рассветовского сельского поселения Староминского района;</w:t>
      </w:r>
    </w:p>
    <w:p w:rsidR="00B3462D" w:rsidRDefault="00B3462D" w:rsidP="00B3462D">
      <w:pPr>
        <w:ind w:firstLine="720"/>
        <w:jc w:val="both"/>
        <w:rPr>
          <w:sz w:val="28"/>
          <w:szCs w:val="28"/>
        </w:rPr>
      </w:pPr>
      <w:r>
        <w:rPr>
          <w:sz w:val="28"/>
          <w:szCs w:val="28"/>
        </w:rPr>
        <w:t>5. Бронштейн Н.В. – член комиссии, главный инспектор администрации Рассветовского сельского поселения Староминского района;</w:t>
      </w:r>
    </w:p>
    <w:p w:rsidR="008C442D" w:rsidRDefault="00B3462D" w:rsidP="008C442D">
      <w:pPr>
        <w:ind w:firstLine="720"/>
        <w:jc w:val="both"/>
        <w:rPr>
          <w:sz w:val="28"/>
          <w:szCs w:val="28"/>
        </w:rPr>
      </w:pPr>
      <w:r>
        <w:rPr>
          <w:sz w:val="28"/>
          <w:szCs w:val="28"/>
        </w:rPr>
        <w:t>6. Ющенко Е.А. – член комиссии, депутат Совета Рассветовского сельского поселения.</w:t>
      </w:r>
    </w:p>
    <w:p w:rsidR="00B3462D" w:rsidRDefault="00B3462D" w:rsidP="008C442D">
      <w:pPr>
        <w:ind w:firstLine="720"/>
        <w:jc w:val="both"/>
        <w:rPr>
          <w:sz w:val="28"/>
          <w:szCs w:val="28"/>
        </w:rPr>
      </w:pPr>
    </w:p>
    <w:p w:rsidR="006F4342" w:rsidRDefault="006F4342" w:rsidP="008C442D">
      <w:pPr>
        <w:ind w:firstLine="720"/>
        <w:jc w:val="both"/>
        <w:rPr>
          <w:sz w:val="28"/>
          <w:szCs w:val="28"/>
        </w:rPr>
      </w:pPr>
    </w:p>
    <w:p w:rsidR="00B3462D" w:rsidRDefault="00B3462D" w:rsidP="008C442D">
      <w:pPr>
        <w:ind w:firstLine="720"/>
        <w:jc w:val="both"/>
        <w:rPr>
          <w:sz w:val="28"/>
          <w:szCs w:val="28"/>
        </w:rPr>
      </w:pPr>
    </w:p>
    <w:p w:rsidR="006F4342" w:rsidRDefault="006F4342" w:rsidP="006F4342">
      <w:pPr>
        <w:jc w:val="both"/>
        <w:rPr>
          <w:sz w:val="28"/>
          <w:szCs w:val="28"/>
        </w:rPr>
      </w:pPr>
      <w:r>
        <w:rPr>
          <w:sz w:val="28"/>
          <w:szCs w:val="28"/>
        </w:rPr>
        <w:t>Глава Рассветовского сельского поселения</w:t>
      </w:r>
    </w:p>
    <w:p w:rsidR="006F4342" w:rsidRPr="008C442D" w:rsidRDefault="006F4342" w:rsidP="006F4342">
      <w:pPr>
        <w:jc w:val="both"/>
        <w:rPr>
          <w:sz w:val="28"/>
          <w:szCs w:val="28"/>
        </w:rPr>
      </w:pPr>
      <w:r>
        <w:rPr>
          <w:sz w:val="28"/>
          <w:szCs w:val="28"/>
        </w:rPr>
        <w:t>Староминского района                                                                    А.В. Демченко</w:t>
      </w:r>
    </w:p>
    <w:p w:rsidR="00B3462D" w:rsidRDefault="00B3462D" w:rsidP="008C442D">
      <w:pPr>
        <w:ind w:firstLine="720"/>
        <w:jc w:val="both"/>
        <w:rPr>
          <w:sz w:val="28"/>
          <w:szCs w:val="28"/>
        </w:rPr>
      </w:pPr>
    </w:p>
    <w:p w:rsidR="00B3462D" w:rsidRDefault="00B3462D" w:rsidP="008C442D">
      <w:pPr>
        <w:ind w:firstLine="720"/>
        <w:jc w:val="both"/>
        <w:rPr>
          <w:sz w:val="28"/>
          <w:szCs w:val="28"/>
        </w:rPr>
      </w:pPr>
    </w:p>
    <w:p w:rsidR="00B3462D" w:rsidRDefault="00B3462D" w:rsidP="008C442D">
      <w:pPr>
        <w:ind w:firstLine="720"/>
        <w:jc w:val="both"/>
        <w:rPr>
          <w:sz w:val="28"/>
          <w:szCs w:val="28"/>
        </w:rPr>
      </w:pPr>
    </w:p>
    <w:p w:rsidR="00B3462D" w:rsidRDefault="00B3462D" w:rsidP="008C442D">
      <w:pPr>
        <w:ind w:firstLine="720"/>
        <w:jc w:val="both"/>
        <w:rPr>
          <w:sz w:val="28"/>
          <w:szCs w:val="28"/>
        </w:rPr>
      </w:pPr>
    </w:p>
    <w:p w:rsidR="006F4342" w:rsidRDefault="006F4342" w:rsidP="008C442D">
      <w:pPr>
        <w:ind w:firstLine="720"/>
        <w:jc w:val="both"/>
        <w:rPr>
          <w:sz w:val="28"/>
          <w:szCs w:val="28"/>
        </w:rPr>
      </w:pPr>
    </w:p>
    <w:p w:rsidR="006F4342" w:rsidRDefault="006F4342" w:rsidP="008C442D">
      <w:pPr>
        <w:ind w:firstLine="720"/>
        <w:jc w:val="both"/>
        <w:rPr>
          <w:sz w:val="28"/>
          <w:szCs w:val="28"/>
        </w:rPr>
      </w:pPr>
    </w:p>
    <w:p w:rsidR="006F4342" w:rsidRDefault="006F4342" w:rsidP="008C442D">
      <w:pPr>
        <w:ind w:firstLine="720"/>
        <w:jc w:val="both"/>
        <w:rPr>
          <w:sz w:val="28"/>
          <w:szCs w:val="28"/>
        </w:rPr>
      </w:pPr>
    </w:p>
    <w:p w:rsidR="006F4342" w:rsidRDefault="006F4342" w:rsidP="008C442D">
      <w:pPr>
        <w:ind w:firstLine="720"/>
        <w:jc w:val="both"/>
        <w:rPr>
          <w:sz w:val="28"/>
          <w:szCs w:val="28"/>
        </w:rPr>
      </w:pPr>
    </w:p>
    <w:p w:rsidR="00B3462D" w:rsidRDefault="00B3462D" w:rsidP="008C442D">
      <w:pPr>
        <w:ind w:firstLine="720"/>
        <w:jc w:val="both"/>
        <w:rPr>
          <w:sz w:val="28"/>
          <w:szCs w:val="28"/>
        </w:rPr>
      </w:pPr>
    </w:p>
    <w:p w:rsidR="00B3462D" w:rsidRDefault="00B3462D" w:rsidP="008C442D">
      <w:pPr>
        <w:ind w:firstLine="720"/>
        <w:jc w:val="both"/>
        <w:rPr>
          <w:sz w:val="28"/>
          <w:szCs w:val="28"/>
        </w:rPr>
      </w:pPr>
    </w:p>
    <w:p w:rsidR="00B3462D" w:rsidRDefault="00B3462D" w:rsidP="008C442D">
      <w:pPr>
        <w:ind w:firstLine="720"/>
        <w:jc w:val="both"/>
        <w:rPr>
          <w:sz w:val="28"/>
          <w:szCs w:val="28"/>
        </w:rPr>
      </w:pPr>
    </w:p>
    <w:tbl>
      <w:tblPr>
        <w:tblW w:w="0" w:type="auto"/>
        <w:tblLook w:val="04A0"/>
      </w:tblPr>
      <w:tblGrid>
        <w:gridCol w:w="4785"/>
        <w:gridCol w:w="4786"/>
      </w:tblGrid>
      <w:tr w:rsidR="00B3462D" w:rsidRPr="00B3462D" w:rsidTr="000558A8">
        <w:tc>
          <w:tcPr>
            <w:tcW w:w="4785" w:type="dxa"/>
          </w:tcPr>
          <w:p w:rsidR="00B3462D" w:rsidRPr="00B3462D" w:rsidRDefault="00B3462D" w:rsidP="00B3462D">
            <w:pPr>
              <w:jc w:val="center"/>
              <w:rPr>
                <w:sz w:val="28"/>
                <w:szCs w:val="28"/>
              </w:rPr>
            </w:pPr>
          </w:p>
        </w:tc>
        <w:tc>
          <w:tcPr>
            <w:tcW w:w="4786" w:type="dxa"/>
          </w:tcPr>
          <w:p w:rsidR="00B3462D" w:rsidRPr="00B3462D" w:rsidRDefault="00B3462D" w:rsidP="00B3462D">
            <w:pPr>
              <w:jc w:val="center"/>
              <w:rPr>
                <w:sz w:val="28"/>
                <w:szCs w:val="28"/>
              </w:rPr>
            </w:pPr>
            <w:r w:rsidRPr="00B3462D">
              <w:rPr>
                <w:sz w:val="28"/>
                <w:szCs w:val="28"/>
              </w:rPr>
              <w:t xml:space="preserve">ПРИЛОЖЕНИЕ № </w:t>
            </w:r>
            <w:r>
              <w:rPr>
                <w:sz w:val="28"/>
                <w:szCs w:val="28"/>
              </w:rPr>
              <w:t>2</w:t>
            </w:r>
          </w:p>
          <w:p w:rsidR="00B3462D" w:rsidRPr="00B3462D" w:rsidRDefault="00B3462D" w:rsidP="00B3462D">
            <w:pPr>
              <w:jc w:val="center"/>
              <w:rPr>
                <w:sz w:val="28"/>
                <w:szCs w:val="28"/>
              </w:rPr>
            </w:pPr>
          </w:p>
          <w:p w:rsidR="00B3462D" w:rsidRPr="00B3462D" w:rsidRDefault="00B3462D" w:rsidP="00B3462D">
            <w:pPr>
              <w:jc w:val="center"/>
              <w:rPr>
                <w:sz w:val="28"/>
                <w:szCs w:val="28"/>
              </w:rPr>
            </w:pPr>
            <w:r w:rsidRPr="00B3462D">
              <w:rPr>
                <w:sz w:val="28"/>
                <w:szCs w:val="28"/>
              </w:rPr>
              <w:t>УВЕРЖДЕН</w:t>
            </w:r>
            <w:r>
              <w:rPr>
                <w:sz w:val="28"/>
                <w:szCs w:val="28"/>
              </w:rPr>
              <w:t>О</w:t>
            </w:r>
          </w:p>
          <w:p w:rsidR="00B3462D" w:rsidRPr="00B3462D" w:rsidRDefault="00B3462D" w:rsidP="00B3462D">
            <w:pPr>
              <w:jc w:val="center"/>
              <w:rPr>
                <w:sz w:val="28"/>
                <w:szCs w:val="28"/>
              </w:rPr>
            </w:pPr>
            <w:r w:rsidRPr="00B3462D">
              <w:rPr>
                <w:sz w:val="28"/>
                <w:szCs w:val="28"/>
              </w:rPr>
              <w:t>решением Совета Рассветовского</w:t>
            </w:r>
          </w:p>
          <w:p w:rsidR="00B3462D" w:rsidRPr="00B3462D" w:rsidRDefault="00B3462D" w:rsidP="00B3462D">
            <w:pPr>
              <w:jc w:val="center"/>
              <w:rPr>
                <w:sz w:val="28"/>
                <w:szCs w:val="28"/>
              </w:rPr>
            </w:pPr>
            <w:r w:rsidRPr="00B3462D">
              <w:rPr>
                <w:sz w:val="28"/>
                <w:szCs w:val="28"/>
              </w:rPr>
              <w:t>сельского поселения</w:t>
            </w:r>
          </w:p>
          <w:p w:rsidR="00B3462D" w:rsidRPr="00B3462D" w:rsidRDefault="00B3462D" w:rsidP="00B3462D">
            <w:pPr>
              <w:jc w:val="center"/>
              <w:rPr>
                <w:sz w:val="28"/>
                <w:szCs w:val="28"/>
              </w:rPr>
            </w:pPr>
            <w:r w:rsidRPr="00B3462D">
              <w:rPr>
                <w:sz w:val="28"/>
                <w:szCs w:val="28"/>
              </w:rPr>
              <w:t>Староминского района</w:t>
            </w:r>
          </w:p>
          <w:p w:rsidR="00B3462D" w:rsidRPr="00B3462D" w:rsidRDefault="00B3462D" w:rsidP="00B3462D">
            <w:pPr>
              <w:jc w:val="center"/>
              <w:rPr>
                <w:sz w:val="28"/>
                <w:szCs w:val="28"/>
              </w:rPr>
            </w:pPr>
            <w:r w:rsidRPr="00B3462D">
              <w:rPr>
                <w:sz w:val="28"/>
                <w:szCs w:val="28"/>
              </w:rPr>
              <w:t xml:space="preserve">от </w:t>
            </w:r>
            <w:r>
              <w:rPr>
                <w:sz w:val="28"/>
                <w:szCs w:val="28"/>
              </w:rPr>
              <w:t>____________</w:t>
            </w:r>
            <w:r w:rsidRPr="00B3462D">
              <w:rPr>
                <w:sz w:val="28"/>
                <w:szCs w:val="28"/>
              </w:rPr>
              <w:t xml:space="preserve"> №  </w:t>
            </w:r>
            <w:r>
              <w:rPr>
                <w:sz w:val="28"/>
                <w:szCs w:val="28"/>
              </w:rPr>
              <w:t>_______</w:t>
            </w:r>
          </w:p>
        </w:tc>
      </w:tr>
    </w:tbl>
    <w:p w:rsidR="00B3462D" w:rsidRDefault="00B3462D" w:rsidP="00B3462D">
      <w:pPr>
        <w:jc w:val="both"/>
        <w:rPr>
          <w:sz w:val="28"/>
          <w:szCs w:val="28"/>
        </w:rPr>
      </w:pPr>
    </w:p>
    <w:p w:rsidR="009B139C" w:rsidRDefault="009B139C" w:rsidP="00B3462D">
      <w:pPr>
        <w:jc w:val="both"/>
        <w:rPr>
          <w:sz w:val="28"/>
          <w:szCs w:val="28"/>
        </w:rPr>
      </w:pPr>
    </w:p>
    <w:p w:rsidR="009B139C" w:rsidRPr="00B3462D" w:rsidRDefault="009B139C" w:rsidP="00B3462D">
      <w:pPr>
        <w:jc w:val="both"/>
        <w:rPr>
          <w:sz w:val="28"/>
          <w:szCs w:val="28"/>
        </w:rPr>
      </w:pPr>
    </w:p>
    <w:p w:rsidR="00B3462D" w:rsidRPr="00EB7802" w:rsidRDefault="00B3462D" w:rsidP="00B3462D">
      <w:pPr>
        <w:keepNext/>
        <w:jc w:val="center"/>
        <w:outlineLvl w:val="2"/>
        <w:rPr>
          <w:sz w:val="28"/>
          <w:szCs w:val="28"/>
        </w:rPr>
      </w:pPr>
      <w:r w:rsidRPr="00EB7802">
        <w:rPr>
          <w:bCs/>
          <w:sz w:val="28"/>
          <w:szCs w:val="28"/>
        </w:rPr>
        <w:t>Положение о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w:t>
      </w:r>
      <w:proofErr w:type="gramStart"/>
      <w:r w:rsidRPr="00EB7802">
        <w:rPr>
          <w:bCs/>
          <w:sz w:val="28"/>
          <w:szCs w:val="28"/>
        </w:rPr>
        <w:t>)п</w:t>
      </w:r>
      <w:proofErr w:type="gramEnd"/>
      <w:r w:rsidRPr="00EB7802">
        <w:rPr>
          <w:bCs/>
          <w:sz w:val="28"/>
          <w:szCs w:val="28"/>
        </w:rPr>
        <w:t>ользования в отношении муниципального имущества Рассветовского сельского поселения Староминского района</w:t>
      </w:r>
    </w:p>
    <w:p w:rsidR="009B139C" w:rsidRDefault="009B139C" w:rsidP="00B3462D">
      <w:pPr>
        <w:keepNext/>
        <w:jc w:val="center"/>
        <w:outlineLvl w:val="0"/>
        <w:rPr>
          <w:sz w:val="28"/>
          <w:szCs w:val="28"/>
        </w:rPr>
      </w:pPr>
    </w:p>
    <w:p w:rsidR="00B3462D" w:rsidRPr="00B3462D" w:rsidRDefault="00B3462D" w:rsidP="009B139C">
      <w:pPr>
        <w:keepNext/>
        <w:jc w:val="center"/>
        <w:outlineLvl w:val="0"/>
        <w:rPr>
          <w:sz w:val="28"/>
          <w:szCs w:val="28"/>
        </w:rPr>
      </w:pPr>
      <w:r>
        <w:rPr>
          <w:sz w:val="28"/>
          <w:szCs w:val="28"/>
        </w:rPr>
        <w:t xml:space="preserve">Раздел </w:t>
      </w:r>
      <w:r w:rsidRPr="00B3462D">
        <w:rPr>
          <w:sz w:val="28"/>
          <w:szCs w:val="28"/>
        </w:rPr>
        <w:t>1. Общие положения</w:t>
      </w:r>
    </w:p>
    <w:p w:rsidR="00B3462D" w:rsidRDefault="00B3462D" w:rsidP="00B3462D">
      <w:pPr>
        <w:ind w:firstLine="720"/>
        <w:jc w:val="both"/>
        <w:rPr>
          <w:sz w:val="28"/>
          <w:szCs w:val="28"/>
        </w:rPr>
      </w:pPr>
      <w:r w:rsidRPr="00B3462D">
        <w:rPr>
          <w:sz w:val="28"/>
          <w:szCs w:val="28"/>
        </w:rPr>
        <w:t xml:space="preserve">1. </w:t>
      </w:r>
      <w:proofErr w:type="gramStart"/>
      <w:r>
        <w:rPr>
          <w:sz w:val="28"/>
          <w:szCs w:val="28"/>
        </w:rPr>
        <w:t xml:space="preserve">Комиссия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w:t>
      </w:r>
      <w:r w:rsidRPr="00C82983">
        <w:rPr>
          <w:sz w:val="28"/>
          <w:szCs w:val="28"/>
        </w:rPr>
        <w:t>Рассветовского сельского поселения</w:t>
      </w:r>
      <w:r>
        <w:rPr>
          <w:sz w:val="28"/>
          <w:szCs w:val="28"/>
        </w:rPr>
        <w:t xml:space="preserve"> Староминского района</w:t>
      </w:r>
      <w:r w:rsidRPr="00B3462D">
        <w:rPr>
          <w:sz w:val="28"/>
          <w:szCs w:val="28"/>
        </w:rPr>
        <w:t xml:space="preserve"> (далее - </w:t>
      </w:r>
      <w:r w:rsidR="008A6E37">
        <w:rPr>
          <w:sz w:val="28"/>
          <w:szCs w:val="28"/>
        </w:rPr>
        <w:t>Комиссия</w:t>
      </w:r>
      <w:r w:rsidRPr="00B3462D">
        <w:rPr>
          <w:sz w:val="28"/>
          <w:szCs w:val="28"/>
        </w:rPr>
        <w:t>)</w:t>
      </w:r>
      <w:r w:rsidR="008A6E37">
        <w:rPr>
          <w:sz w:val="28"/>
          <w:szCs w:val="28"/>
        </w:rPr>
        <w:t>, является постоянно действующим органом, обеспечивающем проведение конкурса и аукциона на право заключения договоров аренды, договоров безвозмездного пользования, договоров доверительного управления имуществом, иных</w:t>
      </w:r>
      <w:proofErr w:type="gramEnd"/>
      <w:r w:rsidR="008A6E37">
        <w:rPr>
          <w:sz w:val="28"/>
          <w:szCs w:val="28"/>
        </w:rPr>
        <w:t xml:space="preserve"> договоров, предусматривающих переход прав владения и (или) пользования в отношении муниципального имущества </w:t>
      </w:r>
      <w:r w:rsidR="008A6E37" w:rsidRPr="00C82983">
        <w:rPr>
          <w:sz w:val="28"/>
          <w:szCs w:val="28"/>
        </w:rPr>
        <w:t>Рассветовского сельского поселения</w:t>
      </w:r>
      <w:r w:rsidR="008A6E37">
        <w:rPr>
          <w:sz w:val="28"/>
          <w:szCs w:val="28"/>
        </w:rPr>
        <w:t xml:space="preserve"> Староминского района.</w:t>
      </w:r>
    </w:p>
    <w:p w:rsidR="008A6E37" w:rsidRDefault="008A6E37" w:rsidP="00B3462D">
      <w:pPr>
        <w:ind w:firstLine="720"/>
        <w:jc w:val="both"/>
        <w:rPr>
          <w:sz w:val="28"/>
          <w:szCs w:val="28"/>
        </w:rPr>
      </w:pPr>
      <w:r>
        <w:rPr>
          <w:sz w:val="28"/>
          <w:szCs w:val="28"/>
        </w:rPr>
        <w:t xml:space="preserve">Предметом конкурса и аукциона является право на 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w:t>
      </w:r>
      <w:proofErr w:type="gramStart"/>
      <w:r>
        <w:rPr>
          <w:sz w:val="28"/>
          <w:szCs w:val="28"/>
        </w:rPr>
        <w:t>имущества</w:t>
      </w:r>
      <w:proofErr w:type="gramEnd"/>
      <w:r>
        <w:rPr>
          <w:sz w:val="28"/>
          <w:szCs w:val="28"/>
        </w:rPr>
        <w:t xml:space="preserve"> не закрепленного на праве хозяйственного ведения и оперативного управления за муниципальными бюджетными (автономными) учреждениями.</w:t>
      </w:r>
    </w:p>
    <w:p w:rsidR="008A6E37" w:rsidRDefault="008A6E37" w:rsidP="00B3462D">
      <w:pPr>
        <w:ind w:firstLine="720"/>
        <w:jc w:val="both"/>
        <w:rPr>
          <w:sz w:val="28"/>
          <w:szCs w:val="28"/>
        </w:rPr>
      </w:pPr>
      <w:r>
        <w:rPr>
          <w:sz w:val="28"/>
          <w:szCs w:val="28"/>
        </w:rPr>
        <w:t>2.</w:t>
      </w:r>
      <w:r w:rsidR="00A8407E">
        <w:rPr>
          <w:sz w:val="28"/>
          <w:szCs w:val="28"/>
        </w:rPr>
        <w:t>Комиссия создана в целях эффективного использования муниципального имущества на территории Рассветовского сельского поселения Староминского района в соответствии с законодательством Российской Федерации и муниципальными правовыми актами.</w:t>
      </w:r>
    </w:p>
    <w:p w:rsidR="00A8407E" w:rsidRDefault="00A8407E" w:rsidP="00A8407E">
      <w:pPr>
        <w:ind w:firstLine="708"/>
        <w:jc w:val="both"/>
        <w:rPr>
          <w:sz w:val="28"/>
          <w:szCs w:val="28"/>
        </w:rPr>
      </w:pPr>
      <w:r>
        <w:rPr>
          <w:sz w:val="28"/>
          <w:szCs w:val="28"/>
        </w:rPr>
        <w:t xml:space="preserve">3. Положение и состав Комиссии утверждается Решением </w:t>
      </w:r>
      <w:r w:rsidRPr="008C442D">
        <w:rPr>
          <w:sz w:val="28"/>
          <w:szCs w:val="28"/>
        </w:rPr>
        <w:t>Совета Рассветовскогосельского поселенияСтароминского района</w:t>
      </w:r>
      <w:r>
        <w:rPr>
          <w:sz w:val="28"/>
          <w:szCs w:val="28"/>
        </w:rPr>
        <w:t>.</w:t>
      </w:r>
    </w:p>
    <w:p w:rsidR="00A8407E" w:rsidRDefault="00A8407E" w:rsidP="00A8407E">
      <w:pPr>
        <w:ind w:firstLine="708"/>
        <w:jc w:val="both"/>
        <w:rPr>
          <w:sz w:val="28"/>
          <w:szCs w:val="28"/>
        </w:rPr>
      </w:pPr>
      <w:r>
        <w:rPr>
          <w:sz w:val="28"/>
          <w:szCs w:val="28"/>
        </w:rPr>
        <w:lastRenderedPageBreak/>
        <w:t>Комиссия формируется из представителей администрации Рассветовского сельского поселения Староминского района и депутатов Совета Рассветовского сельского поселения Староминского района.</w:t>
      </w:r>
    </w:p>
    <w:p w:rsidR="003A6668" w:rsidRDefault="00A8407E" w:rsidP="009B139C">
      <w:pPr>
        <w:ind w:firstLine="708"/>
        <w:jc w:val="both"/>
        <w:rPr>
          <w:sz w:val="28"/>
          <w:szCs w:val="28"/>
        </w:rPr>
      </w:pPr>
      <w:r>
        <w:rPr>
          <w:sz w:val="28"/>
          <w:szCs w:val="28"/>
        </w:rPr>
        <w:t xml:space="preserve">4. </w:t>
      </w:r>
      <w:proofErr w:type="gramStart"/>
      <w:r>
        <w:rPr>
          <w:sz w:val="28"/>
          <w:szCs w:val="28"/>
        </w:rPr>
        <w:t xml:space="preserve">В своей деятельности Комиссия руководствуется Гражданским кодексом Российской Федерации, </w:t>
      </w:r>
      <w:r w:rsidR="00A3071A">
        <w:rPr>
          <w:sz w:val="28"/>
          <w:szCs w:val="28"/>
        </w:rPr>
        <w:t>Федеральными законами от 29.07.1998г. № 135-ФЗ «Об оценочной деятельности в Российской Федерации», от 21.12.2001г.№ 178-ФЗ «О приватизации государственного и муниципального имущества», от 06.10.2003г. №131-ФЗ «Об общих принципах организации местного самоуправления в Российской Федерации», от 21.07.2005г. № 115-ФЗ «О концессионных соглашениях», от 26.07.2006г. № 135</w:t>
      </w:r>
      <w:r w:rsidR="00FB3594">
        <w:rPr>
          <w:sz w:val="28"/>
          <w:szCs w:val="28"/>
        </w:rPr>
        <w:t xml:space="preserve"> «О защите конкуренции», Положение</w:t>
      </w:r>
      <w:r w:rsidR="006F4342">
        <w:rPr>
          <w:sz w:val="28"/>
          <w:szCs w:val="28"/>
        </w:rPr>
        <w:t>м</w:t>
      </w:r>
      <w:r w:rsidR="00FB3594">
        <w:rPr>
          <w:sz w:val="28"/>
          <w:szCs w:val="28"/>
        </w:rPr>
        <w:t xml:space="preserve"> опорядке</w:t>
      </w:r>
      <w:proofErr w:type="gramEnd"/>
      <w:r w:rsidR="00FB3594">
        <w:rPr>
          <w:sz w:val="28"/>
          <w:szCs w:val="28"/>
        </w:rPr>
        <w:t xml:space="preserve"> владения, пользования и распоряжения объектами муниципальной собственности Рассветовского сельского поселения Староминского района, утвержденным решением Совета Рассветовского сельского поселения Староминско</w:t>
      </w:r>
      <w:r w:rsidR="003A6668">
        <w:rPr>
          <w:sz w:val="28"/>
          <w:szCs w:val="28"/>
        </w:rPr>
        <w:t>го района от 25.02.2010г. № 5.2.</w:t>
      </w:r>
    </w:p>
    <w:p w:rsidR="004F2482" w:rsidRDefault="004F2482" w:rsidP="003A6668">
      <w:pPr>
        <w:jc w:val="center"/>
        <w:rPr>
          <w:sz w:val="28"/>
          <w:szCs w:val="28"/>
        </w:rPr>
      </w:pPr>
      <w:r>
        <w:rPr>
          <w:sz w:val="28"/>
          <w:szCs w:val="28"/>
        </w:rPr>
        <w:t>Раздел 2. Функции комиссии</w:t>
      </w:r>
    </w:p>
    <w:p w:rsidR="004F2482" w:rsidRDefault="004F2482" w:rsidP="004F2482">
      <w:pPr>
        <w:rPr>
          <w:sz w:val="28"/>
          <w:szCs w:val="28"/>
        </w:rPr>
      </w:pPr>
      <w:r>
        <w:rPr>
          <w:sz w:val="28"/>
          <w:szCs w:val="28"/>
        </w:rPr>
        <w:tab/>
        <w:t>5. При проведении конкурса Комиссия:</w:t>
      </w:r>
    </w:p>
    <w:p w:rsidR="004F2482" w:rsidRDefault="004F2482" w:rsidP="00141EA3">
      <w:pPr>
        <w:jc w:val="both"/>
        <w:rPr>
          <w:sz w:val="28"/>
          <w:szCs w:val="28"/>
        </w:rPr>
      </w:pPr>
      <w:r>
        <w:rPr>
          <w:sz w:val="28"/>
          <w:szCs w:val="28"/>
        </w:rPr>
        <w:tab/>
        <w:t>опубликовывает и размещает сообщения о проведении конкурса;</w:t>
      </w:r>
    </w:p>
    <w:p w:rsidR="004F2482" w:rsidRDefault="004F2482" w:rsidP="00141EA3">
      <w:pPr>
        <w:jc w:val="both"/>
        <w:rPr>
          <w:sz w:val="28"/>
          <w:szCs w:val="28"/>
        </w:rPr>
      </w:pPr>
      <w:r>
        <w:rPr>
          <w:sz w:val="28"/>
          <w:szCs w:val="28"/>
        </w:rPr>
        <w:tab/>
        <w:t>опубликовывает и размещает сообщение о внесении изменений в конкурсную документацию;</w:t>
      </w:r>
    </w:p>
    <w:p w:rsidR="004F2482" w:rsidRDefault="004F2482" w:rsidP="00141EA3">
      <w:pPr>
        <w:jc w:val="both"/>
        <w:rPr>
          <w:sz w:val="28"/>
          <w:szCs w:val="28"/>
        </w:rPr>
      </w:pPr>
      <w:r>
        <w:rPr>
          <w:sz w:val="28"/>
          <w:szCs w:val="28"/>
        </w:rPr>
        <w:tab/>
        <w:t>принимает заявки на участие в конкурсе;</w:t>
      </w:r>
    </w:p>
    <w:p w:rsidR="004F2482" w:rsidRDefault="004F2482" w:rsidP="00141EA3">
      <w:pPr>
        <w:jc w:val="both"/>
        <w:rPr>
          <w:sz w:val="28"/>
          <w:szCs w:val="28"/>
        </w:rPr>
      </w:pPr>
      <w:r>
        <w:rPr>
          <w:sz w:val="28"/>
          <w:szCs w:val="28"/>
        </w:rPr>
        <w:tab/>
        <w:t>представляет конкурсную документацию, разъяснения положений конкурсной документации в порядке, установленном Законом;</w:t>
      </w:r>
    </w:p>
    <w:p w:rsidR="004F2482" w:rsidRDefault="004F2482" w:rsidP="00141EA3">
      <w:pPr>
        <w:jc w:val="both"/>
        <w:rPr>
          <w:sz w:val="28"/>
          <w:szCs w:val="28"/>
        </w:rPr>
      </w:pPr>
      <w:r>
        <w:rPr>
          <w:sz w:val="28"/>
          <w:szCs w:val="28"/>
        </w:rPr>
        <w:tab/>
        <w:t>осуществляет вскрытие конвертов с заявками на участие в конкурсе, а также рассмотрение таких заявок в порядке, установленном Законом;</w:t>
      </w:r>
    </w:p>
    <w:p w:rsidR="004F2482" w:rsidRDefault="004F2482" w:rsidP="00141EA3">
      <w:pPr>
        <w:jc w:val="both"/>
        <w:rPr>
          <w:sz w:val="28"/>
          <w:szCs w:val="28"/>
        </w:rPr>
      </w:pPr>
      <w:r>
        <w:rPr>
          <w:sz w:val="28"/>
          <w:szCs w:val="28"/>
        </w:rPr>
        <w:tab/>
        <w:t>проверяет документы и матери</w:t>
      </w:r>
      <w:r w:rsidR="00141EA3">
        <w:rPr>
          <w:sz w:val="28"/>
          <w:szCs w:val="28"/>
        </w:rPr>
        <w:t>алы, представленные заявителями, участниками конкурса в соответствии с требованиями, установленными конкурсной документацией, и достоверность сведений, содержащихся в этих документах и материалах;</w:t>
      </w:r>
    </w:p>
    <w:p w:rsidR="00141EA3" w:rsidRDefault="00141EA3" w:rsidP="00141EA3">
      <w:pPr>
        <w:jc w:val="both"/>
        <w:rPr>
          <w:sz w:val="28"/>
          <w:szCs w:val="28"/>
        </w:rPr>
      </w:pPr>
      <w:r>
        <w:rPr>
          <w:sz w:val="28"/>
          <w:szCs w:val="28"/>
        </w:rPr>
        <w:tab/>
        <w:t>устанавливает соответствие заявителей и представленных ими заявок на участие в конкурсе требованиям, предусмотренным законодательством</w:t>
      </w:r>
      <w:r w:rsidR="00482BE6">
        <w:rPr>
          <w:sz w:val="28"/>
          <w:szCs w:val="28"/>
        </w:rPr>
        <w:t xml:space="preserve"> и конкурсной документацией, и соответствие конкурсных предложений критериям конкурса и указанным требованиям;</w:t>
      </w:r>
    </w:p>
    <w:p w:rsidR="00482BE6" w:rsidRDefault="00482BE6" w:rsidP="00141EA3">
      <w:pPr>
        <w:jc w:val="both"/>
        <w:rPr>
          <w:sz w:val="28"/>
          <w:szCs w:val="28"/>
        </w:rPr>
      </w:pPr>
      <w:r>
        <w:rPr>
          <w:sz w:val="28"/>
          <w:szCs w:val="28"/>
        </w:rPr>
        <w:tab/>
        <w:t>в случае необходимости запрашивает и получает у соответствующих органов и организаций информацию для проверки достоверности представленных заявителями, участниками конкурса сведений;</w:t>
      </w:r>
    </w:p>
    <w:p w:rsidR="00482BE6" w:rsidRDefault="00482BE6" w:rsidP="00141EA3">
      <w:pPr>
        <w:jc w:val="both"/>
        <w:rPr>
          <w:sz w:val="28"/>
          <w:szCs w:val="28"/>
        </w:rPr>
      </w:pPr>
      <w:r>
        <w:rPr>
          <w:sz w:val="28"/>
          <w:szCs w:val="28"/>
        </w:rPr>
        <w:tab/>
        <w:t>принимает решение о допуске заявителя к участию в конкурсе и о признании заявителя участником конкурса или об отказе в допуске заявителя к участию в конкурсе и направляет заявителю соответствующее уведомление;</w:t>
      </w:r>
    </w:p>
    <w:p w:rsidR="00482BE6" w:rsidRDefault="00482BE6" w:rsidP="00141EA3">
      <w:pPr>
        <w:jc w:val="both"/>
        <w:rPr>
          <w:sz w:val="28"/>
          <w:szCs w:val="28"/>
        </w:rPr>
      </w:pPr>
      <w:r>
        <w:rPr>
          <w:sz w:val="28"/>
          <w:szCs w:val="28"/>
        </w:rPr>
        <w:tab/>
        <w:t>определяет участников конкурса;</w:t>
      </w:r>
    </w:p>
    <w:p w:rsidR="00482BE6" w:rsidRDefault="00482BE6" w:rsidP="00141EA3">
      <w:pPr>
        <w:jc w:val="both"/>
        <w:rPr>
          <w:sz w:val="28"/>
          <w:szCs w:val="28"/>
        </w:rPr>
      </w:pPr>
      <w:r>
        <w:rPr>
          <w:sz w:val="28"/>
          <w:szCs w:val="28"/>
        </w:rPr>
        <w:tab/>
        <w:t>направляет участникам конкурса приглашения представить конкурсные предложения, рассматривает</w:t>
      </w:r>
      <w:r w:rsidR="00D72711">
        <w:rPr>
          <w:sz w:val="28"/>
          <w:szCs w:val="28"/>
        </w:rPr>
        <w:t xml:space="preserve"> и оценивает конкурсные предложения;</w:t>
      </w:r>
    </w:p>
    <w:p w:rsidR="00D72711" w:rsidRDefault="00D72711" w:rsidP="00141EA3">
      <w:pPr>
        <w:jc w:val="both"/>
        <w:rPr>
          <w:sz w:val="28"/>
          <w:szCs w:val="28"/>
        </w:rPr>
      </w:pPr>
      <w:r>
        <w:rPr>
          <w:sz w:val="28"/>
          <w:szCs w:val="28"/>
        </w:rPr>
        <w:tab/>
        <w:t>определяет победителя конкурса и направляет ему уведомление о признании его победителем;</w:t>
      </w:r>
    </w:p>
    <w:p w:rsidR="00D72711" w:rsidRDefault="00D72711" w:rsidP="00141EA3">
      <w:pPr>
        <w:jc w:val="both"/>
        <w:rPr>
          <w:sz w:val="28"/>
          <w:szCs w:val="28"/>
        </w:rPr>
      </w:pPr>
      <w:r>
        <w:rPr>
          <w:sz w:val="28"/>
          <w:szCs w:val="28"/>
        </w:rPr>
        <w:lastRenderedPageBreak/>
        <w:tab/>
        <w:t>подписывает протокол вскрытия конвертов с заявками на участие в конкурсе, протокол проведения предварительного отбора участников конкурса,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D72711" w:rsidRDefault="00D72711" w:rsidP="00141EA3">
      <w:pPr>
        <w:jc w:val="both"/>
        <w:rPr>
          <w:sz w:val="28"/>
          <w:szCs w:val="28"/>
        </w:rPr>
      </w:pPr>
      <w:r>
        <w:rPr>
          <w:sz w:val="28"/>
          <w:szCs w:val="28"/>
        </w:rPr>
        <w:tab/>
        <w:t>уведомляет участников конкурса о результатах проведения конкурса;</w:t>
      </w:r>
    </w:p>
    <w:p w:rsidR="00D72711" w:rsidRDefault="00D72711" w:rsidP="00141EA3">
      <w:pPr>
        <w:jc w:val="both"/>
        <w:rPr>
          <w:sz w:val="28"/>
          <w:szCs w:val="28"/>
        </w:rPr>
      </w:pPr>
      <w:r>
        <w:rPr>
          <w:sz w:val="28"/>
          <w:szCs w:val="28"/>
        </w:rPr>
        <w:tab/>
        <w:t>опубликовывает и размещает сообщение о результатах проведения конкурса.</w:t>
      </w:r>
    </w:p>
    <w:p w:rsidR="00D72711" w:rsidRDefault="00D72711" w:rsidP="00141EA3">
      <w:pPr>
        <w:jc w:val="both"/>
        <w:rPr>
          <w:sz w:val="28"/>
          <w:szCs w:val="28"/>
        </w:rPr>
      </w:pPr>
      <w:r>
        <w:rPr>
          <w:sz w:val="28"/>
          <w:szCs w:val="28"/>
        </w:rPr>
        <w:tab/>
        <w:t>6. При проведен</w:t>
      </w:r>
      <w:proofErr w:type="gramStart"/>
      <w:r>
        <w:rPr>
          <w:sz w:val="28"/>
          <w:szCs w:val="28"/>
        </w:rPr>
        <w:t>ии ау</w:t>
      </w:r>
      <w:proofErr w:type="gramEnd"/>
      <w:r>
        <w:rPr>
          <w:sz w:val="28"/>
          <w:szCs w:val="28"/>
        </w:rPr>
        <w:t>кциона Комиссия:</w:t>
      </w:r>
    </w:p>
    <w:p w:rsidR="00D72711" w:rsidRDefault="00D72711" w:rsidP="00141EA3">
      <w:pPr>
        <w:jc w:val="both"/>
        <w:rPr>
          <w:sz w:val="28"/>
          <w:szCs w:val="28"/>
        </w:rPr>
      </w:pPr>
      <w:r>
        <w:rPr>
          <w:sz w:val="28"/>
          <w:szCs w:val="28"/>
        </w:rPr>
        <w:tab/>
        <w:t>определяет размер, срок и условия внесения задатка физическими и юридическими лицами, намеревающимися принять участие в аукционе (далее именуются претенденты), а также иные условия договора о задатке;</w:t>
      </w:r>
    </w:p>
    <w:p w:rsidR="00D72711" w:rsidRDefault="00D72711" w:rsidP="00141EA3">
      <w:pPr>
        <w:jc w:val="both"/>
        <w:rPr>
          <w:sz w:val="28"/>
          <w:szCs w:val="28"/>
        </w:rPr>
      </w:pPr>
      <w:r>
        <w:rPr>
          <w:sz w:val="28"/>
          <w:szCs w:val="28"/>
        </w:rPr>
        <w:tab/>
        <w:t>определяет место</w:t>
      </w:r>
      <w:r w:rsidR="00596DEF">
        <w:rPr>
          <w:sz w:val="28"/>
          <w:szCs w:val="28"/>
        </w:rPr>
        <w:t>, дат</w:t>
      </w:r>
      <w:r w:rsidR="003A63BF">
        <w:rPr>
          <w:sz w:val="28"/>
          <w:szCs w:val="28"/>
        </w:rPr>
        <w:t>у</w:t>
      </w:r>
      <w:bookmarkStart w:id="2" w:name="_GoBack"/>
      <w:bookmarkEnd w:id="2"/>
      <w:r w:rsidR="00596DEF">
        <w:rPr>
          <w:sz w:val="28"/>
          <w:szCs w:val="28"/>
        </w:rPr>
        <w:t xml:space="preserve"> начала и окончания приема заявок, место и срок подведения итогов аукциона;</w:t>
      </w:r>
    </w:p>
    <w:p w:rsidR="00596DEF" w:rsidRDefault="00596DEF" w:rsidP="00141EA3">
      <w:pPr>
        <w:jc w:val="both"/>
        <w:rPr>
          <w:sz w:val="28"/>
          <w:szCs w:val="28"/>
        </w:rPr>
      </w:pPr>
      <w:r>
        <w:rPr>
          <w:sz w:val="28"/>
          <w:szCs w:val="28"/>
        </w:rPr>
        <w:tab/>
        <w:t>организует подготовку и публикацию информационного сообщения о проведен</w:t>
      </w:r>
      <w:proofErr w:type="gramStart"/>
      <w:r>
        <w:rPr>
          <w:sz w:val="28"/>
          <w:szCs w:val="28"/>
        </w:rPr>
        <w:t>ии ау</w:t>
      </w:r>
      <w:proofErr w:type="gramEnd"/>
      <w:r>
        <w:rPr>
          <w:sz w:val="28"/>
          <w:szCs w:val="28"/>
        </w:rPr>
        <w:t>кциона;</w:t>
      </w:r>
    </w:p>
    <w:p w:rsidR="00596DEF" w:rsidRDefault="00596DEF" w:rsidP="00141EA3">
      <w:pPr>
        <w:jc w:val="both"/>
        <w:rPr>
          <w:sz w:val="28"/>
          <w:szCs w:val="28"/>
        </w:rPr>
      </w:pPr>
      <w:r>
        <w:rPr>
          <w:sz w:val="28"/>
          <w:szCs w:val="28"/>
        </w:rPr>
        <w:tab/>
        <w:t>принимает от претендентов заявки на участие в аукционе и прилагаемые к ним документы по составленной ими описи;</w:t>
      </w:r>
    </w:p>
    <w:p w:rsidR="00596DEF" w:rsidRDefault="00596DEF" w:rsidP="00141EA3">
      <w:pPr>
        <w:jc w:val="both"/>
        <w:rPr>
          <w:sz w:val="28"/>
          <w:szCs w:val="28"/>
        </w:rPr>
      </w:pPr>
      <w:r>
        <w:rPr>
          <w:sz w:val="28"/>
          <w:szCs w:val="28"/>
        </w:rPr>
        <w:tab/>
        <w:t>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 опубликованному в информационном сообщении о проведен</w:t>
      </w:r>
      <w:proofErr w:type="gramStart"/>
      <w:r>
        <w:rPr>
          <w:sz w:val="28"/>
          <w:szCs w:val="28"/>
        </w:rPr>
        <w:t>ии ау</w:t>
      </w:r>
      <w:proofErr w:type="gramEnd"/>
      <w:r>
        <w:rPr>
          <w:sz w:val="28"/>
          <w:szCs w:val="28"/>
        </w:rPr>
        <w:t>кциона;</w:t>
      </w:r>
    </w:p>
    <w:p w:rsidR="00596DEF" w:rsidRDefault="00596DEF" w:rsidP="00141EA3">
      <w:pPr>
        <w:jc w:val="both"/>
        <w:rPr>
          <w:sz w:val="28"/>
          <w:szCs w:val="28"/>
        </w:rPr>
      </w:pPr>
      <w:r>
        <w:rPr>
          <w:sz w:val="28"/>
          <w:szCs w:val="28"/>
        </w:rPr>
        <w:tab/>
        <w:t>ведет учет заявок по мере их поступления в журнале приема заявок;</w:t>
      </w:r>
    </w:p>
    <w:p w:rsidR="00596DEF" w:rsidRDefault="00596DEF" w:rsidP="00141EA3">
      <w:pPr>
        <w:jc w:val="both"/>
        <w:rPr>
          <w:sz w:val="28"/>
          <w:szCs w:val="28"/>
        </w:rPr>
      </w:pPr>
      <w:r>
        <w:rPr>
          <w:sz w:val="28"/>
          <w:szCs w:val="28"/>
        </w:rPr>
        <w:tab/>
        <w:t xml:space="preserve">принимает решение о признании претендентов участниками аукционов или </w:t>
      </w:r>
      <w:proofErr w:type="gramStart"/>
      <w:r>
        <w:rPr>
          <w:sz w:val="28"/>
          <w:szCs w:val="28"/>
        </w:rPr>
        <w:t>об отказе в допуске к участию в аукционе по основаниям</w:t>
      </w:r>
      <w:proofErr w:type="gramEnd"/>
      <w:r>
        <w:rPr>
          <w:sz w:val="28"/>
          <w:szCs w:val="28"/>
        </w:rPr>
        <w:t xml:space="preserve">, установленным законом, и уведомляет </w:t>
      </w:r>
      <w:r w:rsidR="00BD5D83">
        <w:rPr>
          <w:sz w:val="28"/>
          <w:szCs w:val="28"/>
        </w:rPr>
        <w:t>претендентов о принятом решении;</w:t>
      </w:r>
    </w:p>
    <w:p w:rsidR="00BD5D83" w:rsidRDefault="00BD5D83" w:rsidP="00141EA3">
      <w:pPr>
        <w:jc w:val="both"/>
        <w:rPr>
          <w:sz w:val="28"/>
          <w:szCs w:val="28"/>
        </w:rPr>
      </w:pPr>
      <w:r>
        <w:rPr>
          <w:sz w:val="28"/>
          <w:szCs w:val="28"/>
        </w:rPr>
        <w:tab/>
        <w:t>определяет победителя аукциона и оформляет протокол об итогах аукциона;</w:t>
      </w:r>
    </w:p>
    <w:p w:rsidR="00BD5D83" w:rsidRDefault="00BD5D83" w:rsidP="00141EA3">
      <w:pPr>
        <w:jc w:val="both"/>
        <w:rPr>
          <w:sz w:val="28"/>
          <w:szCs w:val="28"/>
        </w:rPr>
      </w:pPr>
      <w:r>
        <w:rPr>
          <w:sz w:val="28"/>
          <w:szCs w:val="28"/>
        </w:rPr>
        <w:tab/>
        <w:t>уведомляет победителя аукциона о его победе на аукционе;</w:t>
      </w:r>
    </w:p>
    <w:p w:rsidR="00BD5D83" w:rsidRDefault="00BD5D83" w:rsidP="00141EA3">
      <w:pPr>
        <w:jc w:val="both"/>
        <w:rPr>
          <w:sz w:val="28"/>
          <w:szCs w:val="28"/>
        </w:rPr>
      </w:pPr>
      <w:r>
        <w:rPr>
          <w:sz w:val="28"/>
          <w:szCs w:val="28"/>
        </w:rPr>
        <w:tab/>
        <w:t>производит расчеты с претендентами, участниками и победителями аукциона;</w:t>
      </w:r>
    </w:p>
    <w:p w:rsidR="00BD5D83" w:rsidRDefault="00BD5D83" w:rsidP="00141EA3">
      <w:pPr>
        <w:jc w:val="both"/>
        <w:rPr>
          <w:sz w:val="28"/>
          <w:szCs w:val="28"/>
        </w:rPr>
      </w:pPr>
      <w:r>
        <w:rPr>
          <w:sz w:val="28"/>
          <w:szCs w:val="28"/>
        </w:rPr>
        <w:tab/>
        <w:t>организует подготовку и публикацию информационного сообщения об итогах аукциона.</w:t>
      </w:r>
    </w:p>
    <w:p w:rsidR="00BD5D83" w:rsidRDefault="00BD5D83" w:rsidP="00BD5D83">
      <w:pPr>
        <w:jc w:val="center"/>
        <w:rPr>
          <w:sz w:val="28"/>
          <w:szCs w:val="28"/>
        </w:rPr>
      </w:pPr>
      <w:r>
        <w:rPr>
          <w:sz w:val="28"/>
          <w:szCs w:val="28"/>
        </w:rPr>
        <w:t>Раздел 3. Права Комиссии</w:t>
      </w:r>
    </w:p>
    <w:p w:rsidR="00BD5D83" w:rsidRDefault="00BD5D83" w:rsidP="00BD5D83">
      <w:pPr>
        <w:jc w:val="both"/>
        <w:rPr>
          <w:sz w:val="28"/>
          <w:szCs w:val="28"/>
        </w:rPr>
      </w:pPr>
      <w:r>
        <w:rPr>
          <w:sz w:val="28"/>
          <w:szCs w:val="28"/>
        </w:rPr>
        <w:tab/>
        <w:t>7. Комиссия в целях реализации возложенных на нее задач имеет право:</w:t>
      </w:r>
    </w:p>
    <w:p w:rsidR="00BD5D83" w:rsidRDefault="00BD5D83" w:rsidP="00BD5D83">
      <w:pPr>
        <w:jc w:val="both"/>
        <w:rPr>
          <w:sz w:val="28"/>
          <w:szCs w:val="28"/>
        </w:rPr>
      </w:pPr>
      <w:r>
        <w:rPr>
          <w:sz w:val="28"/>
          <w:szCs w:val="28"/>
        </w:rPr>
        <w:tab/>
        <w:t>знакомиться с документами, имеющими отношение к предмету конкурса или аукциона, и получать их копии;</w:t>
      </w:r>
    </w:p>
    <w:p w:rsidR="00BD5D83" w:rsidRDefault="00BD5D83" w:rsidP="00BD5D83">
      <w:pPr>
        <w:jc w:val="both"/>
        <w:rPr>
          <w:sz w:val="28"/>
          <w:szCs w:val="28"/>
        </w:rPr>
      </w:pPr>
      <w:r>
        <w:rPr>
          <w:sz w:val="28"/>
          <w:szCs w:val="28"/>
        </w:rPr>
        <w:tab/>
        <w:t>запрашивать необходимые документы в отделах администрации Рассветовского сельского поселения Староминского района, в иных организациях.</w:t>
      </w:r>
    </w:p>
    <w:p w:rsidR="00BD5D83" w:rsidRDefault="00BD5D83" w:rsidP="00BD5D83">
      <w:pPr>
        <w:jc w:val="center"/>
        <w:rPr>
          <w:sz w:val="28"/>
          <w:szCs w:val="28"/>
        </w:rPr>
      </w:pPr>
      <w:r>
        <w:rPr>
          <w:sz w:val="28"/>
          <w:szCs w:val="28"/>
        </w:rPr>
        <w:t>Раздел 4. Права и обязанности членов Комиссии</w:t>
      </w:r>
    </w:p>
    <w:p w:rsidR="00BD5D83" w:rsidRDefault="00BD5D83" w:rsidP="00BD5D83">
      <w:pPr>
        <w:jc w:val="both"/>
        <w:rPr>
          <w:sz w:val="28"/>
          <w:szCs w:val="28"/>
        </w:rPr>
      </w:pPr>
      <w:r>
        <w:rPr>
          <w:sz w:val="28"/>
          <w:szCs w:val="28"/>
        </w:rPr>
        <w:tab/>
        <w:t>8. Члены Комиссии имеют право:</w:t>
      </w:r>
    </w:p>
    <w:p w:rsidR="00BD5D83" w:rsidRDefault="00BD5D83" w:rsidP="00BD5D83">
      <w:pPr>
        <w:jc w:val="both"/>
        <w:rPr>
          <w:sz w:val="28"/>
          <w:szCs w:val="28"/>
        </w:rPr>
      </w:pPr>
      <w:r>
        <w:rPr>
          <w:sz w:val="28"/>
          <w:szCs w:val="28"/>
        </w:rPr>
        <w:tab/>
      </w:r>
      <w:r w:rsidR="00D55416">
        <w:rPr>
          <w:sz w:val="28"/>
          <w:szCs w:val="28"/>
        </w:rPr>
        <w:t>знакомиться с документами, имеющими отношение к предмету конкурса или аукциона, и получать их копии;</w:t>
      </w:r>
    </w:p>
    <w:p w:rsidR="00D55416" w:rsidRDefault="00D55416" w:rsidP="00BD5D83">
      <w:pPr>
        <w:jc w:val="both"/>
        <w:rPr>
          <w:sz w:val="28"/>
          <w:szCs w:val="28"/>
        </w:rPr>
      </w:pPr>
      <w:r>
        <w:rPr>
          <w:sz w:val="28"/>
          <w:szCs w:val="28"/>
        </w:rPr>
        <w:lastRenderedPageBreak/>
        <w:tab/>
        <w:t>вносить предложения о порядке работы Комиссии.</w:t>
      </w:r>
    </w:p>
    <w:p w:rsidR="00D55416" w:rsidRDefault="00D55416" w:rsidP="00BD5D83">
      <w:pPr>
        <w:jc w:val="both"/>
        <w:rPr>
          <w:sz w:val="28"/>
          <w:szCs w:val="28"/>
        </w:rPr>
      </w:pPr>
      <w:r>
        <w:rPr>
          <w:sz w:val="28"/>
          <w:szCs w:val="28"/>
        </w:rPr>
        <w:tab/>
        <w:t>9. Члены Комиссии обязаны лично участвовать в заседании Комиссии.</w:t>
      </w:r>
    </w:p>
    <w:p w:rsidR="00D55416" w:rsidRDefault="00D55416" w:rsidP="00D55416">
      <w:pPr>
        <w:jc w:val="center"/>
        <w:rPr>
          <w:sz w:val="28"/>
          <w:szCs w:val="28"/>
        </w:rPr>
      </w:pPr>
      <w:r>
        <w:rPr>
          <w:sz w:val="28"/>
          <w:szCs w:val="28"/>
        </w:rPr>
        <w:t>Раздел 5. Порядок работы Комиссии</w:t>
      </w:r>
    </w:p>
    <w:p w:rsidR="00D55416" w:rsidRDefault="00D55416" w:rsidP="00D55416">
      <w:pPr>
        <w:jc w:val="both"/>
        <w:rPr>
          <w:sz w:val="28"/>
          <w:szCs w:val="28"/>
        </w:rPr>
      </w:pPr>
      <w:r>
        <w:rPr>
          <w:sz w:val="28"/>
          <w:szCs w:val="28"/>
        </w:rPr>
        <w:tab/>
        <w:t>10. Работа Комиссии осуществляется в форме заседаний. Комиссию возглавляет председатель. Заседание Комиссии проводит председатель или в его отсутствие заместитель председателя Комиссии.</w:t>
      </w:r>
    </w:p>
    <w:p w:rsidR="00A8407E" w:rsidRDefault="00D55416" w:rsidP="00D55416">
      <w:pPr>
        <w:jc w:val="both"/>
        <w:rPr>
          <w:sz w:val="28"/>
          <w:szCs w:val="28"/>
        </w:rPr>
      </w:pPr>
      <w:r>
        <w:rPr>
          <w:sz w:val="28"/>
          <w:szCs w:val="28"/>
        </w:rPr>
        <w:tab/>
        <w:t>11. Комиссия правомочна принимать решения, если на заседании Комиссии присутствует не менее чем пятьдесят процентов общего числа ее членов, при этом каждый член Комиссии имеет один голос. Голосование осуществляется открыто. Принятие решения членами Комиссии путем проведения заочного голосования, а также делегирования ими своих полномочий иным лицам не допускается.</w:t>
      </w:r>
    </w:p>
    <w:p w:rsidR="00D55416" w:rsidRDefault="00D55416" w:rsidP="00D55416">
      <w:pPr>
        <w:jc w:val="both"/>
        <w:rPr>
          <w:sz w:val="28"/>
          <w:szCs w:val="28"/>
        </w:rPr>
      </w:pPr>
      <w:r>
        <w:rPr>
          <w:sz w:val="28"/>
          <w:szCs w:val="28"/>
        </w:rPr>
        <w:tab/>
        <w:t xml:space="preserve">12. </w:t>
      </w:r>
      <w:r w:rsidR="00DB59DA">
        <w:rPr>
          <w:sz w:val="28"/>
          <w:szCs w:val="28"/>
        </w:rPr>
        <w:t xml:space="preserve">Решение Комиссии принимаются большинством голосов от числа голосов членов Комиссии, принявших участие в ее заседании. В случае равенства числа голосов голос председателя Комиссии считается решающим. Решение Комиссии оформляется протоколами, которые подписывают члены Комиссии, принявшие участие в </w:t>
      </w:r>
      <w:r w:rsidR="00DA2AF9">
        <w:rPr>
          <w:sz w:val="28"/>
          <w:szCs w:val="28"/>
        </w:rPr>
        <w:t>заседании Комиссии.</w:t>
      </w:r>
    </w:p>
    <w:p w:rsidR="00DA2AF9" w:rsidRDefault="00DA2AF9" w:rsidP="00D55416">
      <w:pPr>
        <w:jc w:val="both"/>
        <w:rPr>
          <w:sz w:val="28"/>
          <w:szCs w:val="28"/>
        </w:rPr>
      </w:pPr>
      <w:r>
        <w:rPr>
          <w:sz w:val="28"/>
          <w:szCs w:val="28"/>
        </w:rPr>
        <w:tab/>
        <w:t>13. Протоколы заседаний Комиссии подлежат хранению в администрации Рассветовского сельского поселения Староминского района.</w:t>
      </w:r>
    </w:p>
    <w:p w:rsidR="00DA2AF9" w:rsidRDefault="00DA2AF9" w:rsidP="00D55416">
      <w:pPr>
        <w:jc w:val="both"/>
        <w:rPr>
          <w:sz w:val="28"/>
          <w:szCs w:val="28"/>
        </w:rPr>
      </w:pPr>
    </w:p>
    <w:p w:rsidR="00DA2AF9" w:rsidRDefault="00DA2AF9" w:rsidP="00D55416">
      <w:pPr>
        <w:jc w:val="both"/>
        <w:rPr>
          <w:sz w:val="28"/>
          <w:szCs w:val="28"/>
        </w:rPr>
      </w:pPr>
    </w:p>
    <w:p w:rsidR="00DA2AF9" w:rsidRDefault="00DA2AF9" w:rsidP="00D55416">
      <w:pPr>
        <w:jc w:val="both"/>
        <w:rPr>
          <w:sz w:val="28"/>
          <w:szCs w:val="28"/>
        </w:rPr>
      </w:pPr>
    </w:p>
    <w:p w:rsidR="00DA2AF9" w:rsidRDefault="00DA2AF9" w:rsidP="00D55416">
      <w:pPr>
        <w:jc w:val="both"/>
        <w:rPr>
          <w:sz w:val="28"/>
          <w:szCs w:val="28"/>
        </w:rPr>
      </w:pPr>
      <w:r>
        <w:rPr>
          <w:sz w:val="28"/>
          <w:szCs w:val="28"/>
        </w:rPr>
        <w:t>Глава Рассветовского сельского поселения</w:t>
      </w:r>
    </w:p>
    <w:p w:rsidR="00DA2AF9" w:rsidRPr="008C442D" w:rsidRDefault="00DA2AF9" w:rsidP="00D55416">
      <w:pPr>
        <w:jc w:val="both"/>
        <w:rPr>
          <w:sz w:val="28"/>
          <w:szCs w:val="28"/>
        </w:rPr>
      </w:pPr>
      <w:r>
        <w:rPr>
          <w:sz w:val="28"/>
          <w:szCs w:val="28"/>
        </w:rPr>
        <w:t>Староминского района                                                                    А.В. Демченко</w:t>
      </w:r>
    </w:p>
    <w:sectPr w:rsidR="00DA2AF9" w:rsidRPr="008C442D" w:rsidSect="001D4832">
      <w:pgSz w:w="11907" w:h="16840" w:code="1"/>
      <w:pgMar w:top="1134" w:right="851" w:bottom="1134" w:left="1701" w:header="720" w:footer="720" w:gutter="0"/>
      <w:cols w:space="708"/>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00"/>
  <w:drawingGridVerticalSpacing w:val="136"/>
  <w:displayHorizontalDrawingGridEvery w:val="0"/>
  <w:displayVerticalDrawingGridEvery w:val="2"/>
  <w:characterSpacingControl w:val="doNotCompress"/>
  <w:compat/>
  <w:rsids>
    <w:rsidRoot w:val="0069714A"/>
    <w:rsid w:val="000073A2"/>
    <w:rsid w:val="00021F63"/>
    <w:rsid w:val="00034DF6"/>
    <w:rsid w:val="00051B56"/>
    <w:rsid w:val="0005799E"/>
    <w:rsid w:val="000839A0"/>
    <w:rsid w:val="000E3439"/>
    <w:rsid w:val="00123960"/>
    <w:rsid w:val="0013579D"/>
    <w:rsid w:val="00141EA3"/>
    <w:rsid w:val="00190D26"/>
    <w:rsid w:val="001A5CC4"/>
    <w:rsid w:val="001A7BD9"/>
    <w:rsid w:val="001C6FE1"/>
    <w:rsid w:val="001D4832"/>
    <w:rsid w:val="00230847"/>
    <w:rsid w:val="00245074"/>
    <w:rsid w:val="00253F63"/>
    <w:rsid w:val="00281566"/>
    <w:rsid w:val="00282344"/>
    <w:rsid w:val="002C0C3C"/>
    <w:rsid w:val="002E2C8C"/>
    <w:rsid w:val="00314C6B"/>
    <w:rsid w:val="0033576F"/>
    <w:rsid w:val="00352981"/>
    <w:rsid w:val="003956FC"/>
    <w:rsid w:val="003A51B9"/>
    <w:rsid w:val="003A63BF"/>
    <w:rsid w:val="003A6668"/>
    <w:rsid w:val="003B337F"/>
    <w:rsid w:val="003C1F0C"/>
    <w:rsid w:val="003C3DCA"/>
    <w:rsid w:val="003D157F"/>
    <w:rsid w:val="003F7ED3"/>
    <w:rsid w:val="00413B92"/>
    <w:rsid w:val="004157DB"/>
    <w:rsid w:val="0041733C"/>
    <w:rsid w:val="00442C49"/>
    <w:rsid w:val="00443AF1"/>
    <w:rsid w:val="0047004F"/>
    <w:rsid w:val="00482BE6"/>
    <w:rsid w:val="004B61E8"/>
    <w:rsid w:val="004F2482"/>
    <w:rsid w:val="004F4240"/>
    <w:rsid w:val="0051236C"/>
    <w:rsid w:val="005247DF"/>
    <w:rsid w:val="00537D97"/>
    <w:rsid w:val="0054795C"/>
    <w:rsid w:val="00586CD7"/>
    <w:rsid w:val="00596DEF"/>
    <w:rsid w:val="005B4A17"/>
    <w:rsid w:val="005D322B"/>
    <w:rsid w:val="005F4A2A"/>
    <w:rsid w:val="00632219"/>
    <w:rsid w:val="00684110"/>
    <w:rsid w:val="00694888"/>
    <w:rsid w:val="006953C2"/>
    <w:rsid w:val="0069714A"/>
    <w:rsid w:val="006F4342"/>
    <w:rsid w:val="00705852"/>
    <w:rsid w:val="007540FC"/>
    <w:rsid w:val="00765AC7"/>
    <w:rsid w:val="00782302"/>
    <w:rsid w:val="0089209A"/>
    <w:rsid w:val="008A6E37"/>
    <w:rsid w:val="008B7D50"/>
    <w:rsid w:val="008C442D"/>
    <w:rsid w:val="0092361A"/>
    <w:rsid w:val="0097278B"/>
    <w:rsid w:val="009900D5"/>
    <w:rsid w:val="009A0885"/>
    <w:rsid w:val="009B139C"/>
    <w:rsid w:val="009E5733"/>
    <w:rsid w:val="009F5C66"/>
    <w:rsid w:val="00A00981"/>
    <w:rsid w:val="00A05A0B"/>
    <w:rsid w:val="00A30367"/>
    <w:rsid w:val="00A3050E"/>
    <w:rsid w:val="00A3071A"/>
    <w:rsid w:val="00A7738A"/>
    <w:rsid w:val="00A8407E"/>
    <w:rsid w:val="00AD3F1C"/>
    <w:rsid w:val="00B02AB8"/>
    <w:rsid w:val="00B3462D"/>
    <w:rsid w:val="00BD1C55"/>
    <w:rsid w:val="00BD5D18"/>
    <w:rsid w:val="00BD5D83"/>
    <w:rsid w:val="00BE54DF"/>
    <w:rsid w:val="00C025AE"/>
    <w:rsid w:val="00C330C6"/>
    <w:rsid w:val="00CA55F2"/>
    <w:rsid w:val="00CB7755"/>
    <w:rsid w:val="00CD7D13"/>
    <w:rsid w:val="00CD7EE9"/>
    <w:rsid w:val="00CE1083"/>
    <w:rsid w:val="00CF53CA"/>
    <w:rsid w:val="00D55416"/>
    <w:rsid w:val="00D72711"/>
    <w:rsid w:val="00D942B4"/>
    <w:rsid w:val="00DA2AF9"/>
    <w:rsid w:val="00DB59DA"/>
    <w:rsid w:val="00DE15F1"/>
    <w:rsid w:val="00E2054C"/>
    <w:rsid w:val="00E31C8E"/>
    <w:rsid w:val="00E93620"/>
    <w:rsid w:val="00EB7802"/>
    <w:rsid w:val="00ED3BA1"/>
    <w:rsid w:val="00F015F1"/>
    <w:rsid w:val="00F04CF9"/>
    <w:rsid w:val="00F76F98"/>
    <w:rsid w:val="00F939BC"/>
    <w:rsid w:val="00FB3594"/>
    <w:rsid w:val="00FC6C83"/>
    <w:rsid w:val="00FD5819"/>
    <w:rsid w:val="00FF07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714A"/>
    <w:rPr>
      <w:sz w:val="24"/>
      <w:szCs w:val="24"/>
    </w:rPr>
  </w:style>
  <w:style w:type="paragraph" w:styleId="1">
    <w:name w:val="heading 1"/>
    <w:basedOn w:val="a"/>
    <w:next w:val="a"/>
    <w:link w:val="10"/>
    <w:qFormat/>
    <w:rsid w:val="0069714A"/>
    <w:pPr>
      <w:keepNext/>
      <w:jc w:val="center"/>
      <w:outlineLvl w:val="0"/>
    </w:pPr>
    <w:rPr>
      <w:b/>
      <w:sz w:val="20"/>
      <w:szCs w:val="20"/>
    </w:rPr>
  </w:style>
  <w:style w:type="paragraph" w:styleId="2">
    <w:name w:val="heading 2"/>
    <w:basedOn w:val="a"/>
    <w:next w:val="a"/>
    <w:link w:val="20"/>
    <w:semiHidden/>
    <w:unhideWhenUsed/>
    <w:qFormat/>
    <w:rsid w:val="003C3DCA"/>
    <w:pPr>
      <w:keepNext/>
      <w:spacing w:before="240" w:after="60"/>
      <w:outlineLvl w:val="1"/>
    </w:pPr>
    <w:rPr>
      <w:rFonts w:ascii="Cambria" w:hAnsi="Cambria"/>
      <w:b/>
      <w:bCs/>
      <w:i/>
      <w:iCs/>
      <w:sz w:val="28"/>
      <w:szCs w:val="28"/>
    </w:rPr>
  </w:style>
  <w:style w:type="paragraph" w:styleId="3">
    <w:name w:val="heading 3"/>
    <w:basedOn w:val="a"/>
    <w:next w:val="a"/>
    <w:link w:val="30"/>
    <w:qFormat/>
    <w:rsid w:val="00ED3BA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69714A"/>
    <w:pPr>
      <w:jc w:val="center"/>
    </w:pPr>
    <w:rPr>
      <w:b/>
      <w:sz w:val="32"/>
      <w:szCs w:val="20"/>
    </w:rPr>
  </w:style>
  <w:style w:type="paragraph" w:customStyle="1" w:styleId="Nonformat">
    <w:name w:val="Nonformat"/>
    <w:basedOn w:val="a"/>
    <w:rsid w:val="0069714A"/>
    <w:pPr>
      <w:autoSpaceDE w:val="0"/>
      <w:autoSpaceDN w:val="0"/>
      <w:adjustRightInd w:val="0"/>
    </w:pPr>
    <w:rPr>
      <w:rFonts w:ascii="Consultant" w:hAnsi="Consultant"/>
      <w:sz w:val="20"/>
      <w:szCs w:val="20"/>
    </w:rPr>
  </w:style>
  <w:style w:type="paragraph" w:styleId="a5">
    <w:name w:val="Title"/>
    <w:basedOn w:val="a"/>
    <w:qFormat/>
    <w:rsid w:val="0069714A"/>
    <w:pPr>
      <w:jc w:val="center"/>
    </w:pPr>
    <w:rPr>
      <w:b/>
      <w:szCs w:val="20"/>
    </w:rPr>
  </w:style>
  <w:style w:type="paragraph" w:styleId="a6">
    <w:name w:val="Body Text"/>
    <w:basedOn w:val="a"/>
    <w:rsid w:val="0069714A"/>
    <w:pPr>
      <w:spacing w:after="120"/>
    </w:pPr>
  </w:style>
  <w:style w:type="paragraph" w:styleId="a7">
    <w:name w:val="Balloon Text"/>
    <w:basedOn w:val="a"/>
    <w:semiHidden/>
    <w:rsid w:val="0089209A"/>
    <w:rPr>
      <w:rFonts w:ascii="Tahoma" w:hAnsi="Tahoma" w:cs="Tahoma"/>
      <w:sz w:val="16"/>
      <w:szCs w:val="16"/>
    </w:rPr>
  </w:style>
  <w:style w:type="character" w:customStyle="1" w:styleId="30">
    <w:name w:val="Заголовок 3 Знак"/>
    <w:basedOn w:val="a0"/>
    <w:link w:val="3"/>
    <w:semiHidden/>
    <w:rsid w:val="00ED3BA1"/>
    <w:rPr>
      <w:rFonts w:ascii="Cambria" w:eastAsia="Times New Roman" w:hAnsi="Cambria" w:cs="Times New Roman"/>
      <w:b/>
      <w:bCs/>
      <w:sz w:val="26"/>
      <w:szCs w:val="26"/>
    </w:rPr>
  </w:style>
  <w:style w:type="table" w:styleId="a8">
    <w:name w:val="Table Grid"/>
    <w:basedOn w:val="a1"/>
    <w:rsid w:val="001A7B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semiHidden/>
    <w:rsid w:val="003C3DCA"/>
    <w:rPr>
      <w:rFonts w:ascii="Cambria" w:eastAsia="Times New Roman" w:hAnsi="Cambria" w:cs="Times New Roman"/>
      <w:b/>
      <w:bCs/>
      <w:i/>
      <w:iCs/>
      <w:sz w:val="28"/>
      <w:szCs w:val="28"/>
    </w:rPr>
  </w:style>
  <w:style w:type="character" w:customStyle="1" w:styleId="10">
    <w:name w:val="Заголовок 1 Знак"/>
    <w:basedOn w:val="a0"/>
    <w:link w:val="1"/>
    <w:rsid w:val="003C3DCA"/>
    <w:rPr>
      <w:b/>
    </w:rPr>
  </w:style>
  <w:style w:type="paragraph" w:styleId="a9">
    <w:name w:val="header"/>
    <w:basedOn w:val="a"/>
    <w:link w:val="aa"/>
    <w:unhideWhenUsed/>
    <w:rsid w:val="003C3DCA"/>
    <w:pPr>
      <w:tabs>
        <w:tab w:val="center" w:pos="4677"/>
        <w:tab w:val="right" w:pos="9355"/>
      </w:tabs>
    </w:pPr>
  </w:style>
  <w:style w:type="character" w:customStyle="1" w:styleId="aa">
    <w:name w:val="Верхний колонтитул Знак"/>
    <w:basedOn w:val="a0"/>
    <w:link w:val="a9"/>
    <w:rsid w:val="003C3DCA"/>
    <w:rPr>
      <w:sz w:val="24"/>
      <w:szCs w:val="24"/>
    </w:rPr>
  </w:style>
  <w:style w:type="character" w:customStyle="1" w:styleId="a4">
    <w:name w:val="Подзаголовок Знак"/>
    <w:basedOn w:val="a0"/>
    <w:link w:val="a3"/>
    <w:rsid w:val="003C3DCA"/>
    <w:rPr>
      <w:b/>
      <w:sz w:val="32"/>
    </w:rPr>
  </w:style>
  <w:style w:type="paragraph" w:styleId="ab">
    <w:name w:val="Plain Text"/>
    <w:basedOn w:val="a"/>
    <w:link w:val="ac"/>
    <w:unhideWhenUsed/>
    <w:rsid w:val="003C3DCA"/>
    <w:rPr>
      <w:rFonts w:ascii="Courier New" w:hAnsi="Courier New" w:cs="Courier New"/>
      <w:sz w:val="20"/>
      <w:szCs w:val="20"/>
    </w:rPr>
  </w:style>
  <w:style w:type="character" w:customStyle="1" w:styleId="ac">
    <w:name w:val="Текст Знак"/>
    <w:basedOn w:val="a0"/>
    <w:link w:val="ab"/>
    <w:rsid w:val="003C3DCA"/>
    <w:rPr>
      <w:rFonts w:ascii="Courier New" w:hAnsi="Courier New" w:cs="Courier New"/>
    </w:rPr>
  </w:style>
  <w:style w:type="character" w:styleId="ad">
    <w:name w:val="Hyperlink"/>
    <w:rsid w:val="003956FC"/>
    <w:rPr>
      <w:color w:val="0000FF"/>
      <w:u w:val="single"/>
    </w:rPr>
  </w:style>
  <w:style w:type="paragraph" w:styleId="ae">
    <w:name w:val="List Paragraph"/>
    <w:basedOn w:val="a"/>
    <w:uiPriority w:val="34"/>
    <w:qFormat/>
    <w:rsid w:val="00FF071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714A"/>
    <w:rPr>
      <w:sz w:val="24"/>
      <w:szCs w:val="24"/>
    </w:rPr>
  </w:style>
  <w:style w:type="paragraph" w:styleId="1">
    <w:name w:val="heading 1"/>
    <w:basedOn w:val="a"/>
    <w:next w:val="a"/>
    <w:link w:val="10"/>
    <w:qFormat/>
    <w:rsid w:val="0069714A"/>
    <w:pPr>
      <w:keepNext/>
      <w:jc w:val="center"/>
      <w:outlineLvl w:val="0"/>
    </w:pPr>
    <w:rPr>
      <w:b/>
      <w:sz w:val="20"/>
      <w:szCs w:val="20"/>
    </w:rPr>
  </w:style>
  <w:style w:type="paragraph" w:styleId="2">
    <w:name w:val="heading 2"/>
    <w:basedOn w:val="a"/>
    <w:next w:val="a"/>
    <w:link w:val="20"/>
    <w:semiHidden/>
    <w:unhideWhenUsed/>
    <w:qFormat/>
    <w:rsid w:val="003C3DCA"/>
    <w:pPr>
      <w:keepNext/>
      <w:spacing w:before="240" w:after="60"/>
      <w:outlineLvl w:val="1"/>
    </w:pPr>
    <w:rPr>
      <w:rFonts w:ascii="Cambria" w:hAnsi="Cambria"/>
      <w:b/>
      <w:bCs/>
      <w:i/>
      <w:iCs/>
      <w:sz w:val="28"/>
      <w:szCs w:val="28"/>
    </w:rPr>
  </w:style>
  <w:style w:type="paragraph" w:styleId="3">
    <w:name w:val="heading 3"/>
    <w:basedOn w:val="a"/>
    <w:next w:val="a"/>
    <w:link w:val="30"/>
    <w:qFormat/>
    <w:rsid w:val="00ED3BA1"/>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69714A"/>
    <w:pPr>
      <w:jc w:val="center"/>
    </w:pPr>
    <w:rPr>
      <w:b/>
      <w:sz w:val="32"/>
      <w:szCs w:val="20"/>
    </w:rPr>
  </w:style>
  <w:style w:type="paragraph" w:customStyle="1" w:styleId="Nonformat">
    <w:name w:val="Nonformat"/>
    <w:basedOn w:val="a"/>
    <w:rsid w:val="0069714A"/>
    <w:pPr>
      <w:autoSpaceDE w:val="0"/>
      <w:autoSpaceDN w:val="0"/>
      <w:adjustRightInd w:val="0"/>
    </w:pPr>
    <w:rPr>
      <w:rFonts w:ascii="Consultant" w:hAnsi="Consultant"/>
      <w:sz w:val="20"/>
      <w:szCs w:val="20"/>
    </w:rPr>
  </w:style>
  <w:style w:type="paragraph" w:styleId="a5">
    <w:name w:val="Title"/>
    <w:basedOn w:val="a"/>
    <w:qFormat/>
    <w:rsid w:val="0069714A"/>
    <w:pPr>
      <w:jc w:val="center"/>
    </w:pPr>
    <w:rPr>
      <w:b/>
      <w:szCs w:val="20"/>
    </w:rPr>
  </w:style>
  <w:style w:type="paragraph" w:styleId="a6">
    <w:name w:val="Body Text"/>
    <w:basedOn w:val="a"/>
    <w:rsid w:val="0069714A"/>
    <w:pPr>
      <w:spacing w:after="120"/>
    </w:pPr>
  </w:style>
  <w:style w:type="paragraph" w:styleId="a7">
    <w:name w:val="Balloon Text"/>
    <w:basedOn w:val="a"/>
    <w:semiHidden/>
    <w:rsid w:val="0089209A"/>
    <w:rPr>
      <w:rFonts w:ascii="Tahoma" w:hAnsi="Tahoma" w:cs="Tahoma"/>
      <w:sz w:val="16"/>
      <w:szCs w:val="16"/>
    </w:rPr>
  </w:style>
  <w:style w:type="character" w:customStyle="1" w:styleId="30">
    <w:name w:val="Заголовок 3 Знак"/>
    <w:basedOn w:val="a0"/>
    <w:link w:val="3"/>
    <w:semiHidden/>
    <w:rsid w:val="00ED3BA1"/>
    <w:rPr>
      <w:rFonts w:ascii="Cambria" w:eastAsia="Times New Roman" w:hAnsi="Cambria" w:cs="Times New Roman"/>
      <w:b/>
      <w:bCs/>
      <w:sz w:val="26"/>
      <w:szCs w:val="26"/>
    </w:rPr>
  </w:style>
  <w:style w:type="table" w:styleId="a8">
    <w:name w:val="Table Grid"/>
    <w:basedOn w:val="a1"/>
    <w:rsid w:val="001A7B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semiHidden/>
    <w:rsid w:val="003C3DCA"/>
    <w:rPr>
      <w:rFonts w:ascii="Cambria" w:eastAsia="Times New Roman" w:hAnsi="Cambria" w:cs="Times New Roman"/>
      <w:b/>
      <w:bCs/>
      <w:i/>
      <w:iCs/>
      <w:sz w:val="28"/>
      <w:szCs w:val="28"/>
    </w:rPr>
  </w:style>
  <w:style w:type="character" w:customStyle="1" w:styleId="10">
    <w:name w:val="Заголовок 1 Знак"/>
    <w:basedOn w:val="a0"/>
    <w:link w:val="1"/>
    <w:rsid w:val="003C3DCA"/>
    <w:rPr>
      <w:b/>
    </w:rPr>
  </w:style>
  <w:style w:type="paragraph" w:styleId="a9">
    <w:name w:val="header"/>
    <w:basedOn w:val="a"/>
    <w:link w:val="aa"/>
    <w:unhideWhenUsed/>
    <w:rsid w:val="003C3DCA"/>
    <w:pPr>
      <w:tabs>
        <w:tab w:val="center" w:pos="4677"/>
        <w:tab w:val="right" w:pos="9355"/>
      </w:tabs>
    </w:pPr>
  </w:style>
  <w:style w:type="character" w:customStyle="1" w:styleId="aa">
    <w:name w:val="Верхний колонтитул Знак"/>
    <w:basedOn w:val="a0"/>
    <w:link w:val="a9"/>
    <w:rsid w:val="003C3DCA"/>
    <w:rPr>
      <w:sz w:val="24"/>
      <w:szCs w:val="24"/>
    </w:rPr>
  </w:style>
  <w:style w:type="character" w:customStyle="1" w:styleId="a4">
    <w:name w:val="Подзаголовок Знак"/>
    <w:basedOn w:val="a0"/>
    <w:link w:val="a3"/>
    <w:rsid w:val="003C3DCA"/>
    <w:rPr>
      <w:b/>
      <w:sz w:val="32"/>
    </w:rPr>
  </w:style>
  <w:style w:type="paragraph" w:styleId="ab">
    <w:name w:val="Plain Text"/>
    <w:basedOn w:val="a"/>
    <w:link w:val="ac"/>
    <w:unhideWhenUsed/>
    <w:rsid w:val="003C3DCA"/>
    <w:rPr>
      <w:rFonts w:ascii="Courier New" w:hAnsi="Courier New" w:cs="Courier New"/>
      <w:sz w:val="20"/>
      <w:szCs w:val="20"/>
    </w:rPr>
  </w:style>
  <w:style w:type="character" w:customStyle="1" w:styleId="ac">
    <w:name w:val="Текст Знак"/>
    <w:basedOn w:val="a0"/>
    <w:link w:val="ab"/>
    <w:rsid w:val="003C3DCA"/>
    <w:rPr>
      <w:rFonts w:ascii="Courier New" w:hAnsi="Courier New" w:cs="Courier New"/>
    </w:rPr>
  </w:style>
  <w:style w:type="character" w:styleId="ad">
    <w:name w:val="Hyperlink"/>
    <w:rsid w:val="003956FC"/>
    <w:rPr>
      <w:color w:val="0000FF"/>
      <w:u w:val="single"/>
    </w:rPr>
  </w:style>
  <w:style w:type="paragraph" w:styleId="ae">
    <w:name w:val="List Paragraph"/>
    <w:basedOn w:val="a"/>
    <w:uiPriority w:val="34"/>
    <w:qFormat/>
    <w:rsid w:val="00FF0714"/>
    <w:pPr>
      <w:ind w:left="720"/>
      <w:contextualSpacing/>
    </w:pPr>
  </w:style>
</w:styles>
</file>

<file path=word/webSettings.xml><?xml version="1.0" encoding="utf-8"?>
<w:webSettings xmlns:r="http://schemas.openxmlformats.org/officeDocument/2006/relationships" xmlns:w="http://schemas.openxmlformats.org/wordprocessingml/2006/main">
  <w:divs>
    <w:div w:id="469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98328-BBA1-4C47-8DC6-70B410F65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1354</Words>
  <Characters>10759</Characters>
  <Application>Microsoft Office Word</Application>
  <DocSecurity>0</DocSecurity>
  <Lines>89</Lines>
  <Paragraphs>24</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Администрация Староминского сельского поселения</Company>
  <LinksUpToDate>false</LinksUpToDate>
  <CharactersWithSpaces>12089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Алексей</dc:creator>
  <cp:lastModifiedBy>Рассвет</cp:lastModifiedBy>
  <cp:revision>7</cp:revision>
  <cp:lastPrinted>2015-03-07T19:35:00Z</cp:lastPrinted>
  <dcterms:created xsi:type="dcterms:W3CDTF">2015-03-07T17:43:00Z</dcterms:created>
  <dcterms:modified xsi:type="dcterms:W3CDTF">2015-03-07T19:35:00Z</dcterms:modified>
</cp:coreProperties>
</file>