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CC236B" w:rsidP="00B277F8">
      <w:pPr>
        <w:pStyle w:val="2"/>
        <w:rPr>
          <w:szCs w:val="28"/>
        </w:rPr>
      </w:pPr>
      <w:r>
        <w:rPr>
          <w:szCs w:val="28"/>
        </w:rPr>
        <w:t>13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CC236B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сентября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CC236B">
        <w:trPr>
          <w:trHeight w:val="1320"/>
        </w:trPr>
        <w:tc>
          <w:tcPr>
            <w:tcW w:w="56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477CBA" w:rsidRDefault="00477CBA" w:rsidP="00AC6F54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40045C" w:rsidRPr="00221BBD" w:rsidTr="00CC236B">
        <w:trPr>
          <w:trHeight w:val="1320"/>
        </w:trPr>
        <w:tc>
          <w:tcPr>
            <w:tcW w:w="566" w:type="dxa"/>
          </w:tcPr>
          <w:p w:rsidR="0040045C" w:rsidRPr="00221BBD" w:rsidRDefault="0040045C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CC236B" w:rsidRPr="00CC236B" w:rsidRDefault="00CC236B" w:rsidP="00CC2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236B">
              <w:rPr>
                <w:rFonts w:ascii="Times New Roman" w:hAnsi="Times New Roman" w:cs="Times New Roman"/>
                <w:sz w:val="28"/>
                <w:szCs w:val="28"/>
              </w:rPr>
              <w:t>О передаче муниципальному образованию Староминский район отдельных полномочий в области градостроительной деятельности</w:t>
            </w:r>
          </w:p>
          <w:p w:rsidR="00CC236B" w:rsidRPr="00CC236B" w:rsidRDefault="00CC236B" w:rsidP="00CC2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236B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 Староминского района</w:t>
            </w:r>
          </w:p>
          <w:p w:rsidR="00CC236B" w:rsidRDefault="00CC236B" w:rsidP="00CC236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0045C" w:rsidRPr="00477CBA" w:rsidRDefault="00CC236B" w:rsidP="00853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 w:rsidR="008535F5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="008535F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="008535F5"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535F5"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 категории администрации Рассветовского сельского поселения</w:t>
            </w:r>
            <w:bookmarkStart w:id="0" w:name="_GoBack"/>
            <w:bookmarkEnd w:id="0"/>
          </w:p>
        </w:tc>
      </w:tr>
      <w:tr w:rsidR="002B2C31" w:rsidRPr="00AC6F54" w:rsidTr="00CC236B">
        <w:trPr>
          <w:trHeight w:val="416"/>
        </w:trPr>
        <w:tc>
          <w:tcPr>
            <w:tcW w:w="566" w:type="dxa"/>
          </w:tcPr>
          <w:p w:rsidR="002B2C31" w:rsidRPr="00AC6F54" w:rsidRDefault="00CC236B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40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Pr="00AC6F54" w:rsidRDefault="00F03821" w:rsidP="00CC236B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Pr="00AC6F54" w:rsidRDefault="00CC236B" w:rsidP="00CC236B">
      <w:pPr>
        <w:pStyle w:val="af"/>
        <w:tabs>
          <w:tab w:val="left" w:pos="29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86FB0" w:rsidRDefault="00C86FB0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4F" w:rsidRDefault="0097324F" w:rsidP="00430137">
      <w:pPr>
        <w:spacing w:after="0" w:line="240" w:lineRule="auto"/>
      </w:pPr>
      <w:r>
        <w:separator/>
      </w:r>
    </w:p>
  </w:endnote>
  <w:endnote w:type="continuationSeparator" w:id="0">
    <w:p w:rsidR="0097324F" w:rsidRDefault="0097324F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4F" w:rsidRDefault="0097324F" w:rsidP="00430137">
      <w:pPr>
        <w:spacing w:after="0" w:line="240" w:lineRule="auto"/>
      </w:pPr>
      <w:r>
        <w:separator/>
      </w:r>
    </w:p>
  </w:footnote>
  <w:footnote w:type="continuationSeparator" w:id="0">
    <w:p w:rsidR="0097324F" w:rsidRDefault="0097324F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1B1D"/>
    <w:rsid w:val="000A6F45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72CE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421F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535F5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7324F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66961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0C45"/>
    <w:rsid w:val="00BD10BD"/>
    <w:rsid w:val="00BD23E0"/>
    <w:rsid w:val="00BD2921"/>
    <w:rsid w:val="00BD661B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2FC3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236B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3821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77CF-853C-45AD-9A1E-65A09031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244</cp:revision>
  <cp:lastPrinted>2020-09-14T11:51:00Z</cp:lastPrinted>
  <dcterms:created xsi:type="dcterms:W3CDTF">2013-04-10T05:02:00Z</dcterms:created>
  <dcterms:modified xsi:type="dcterms:W3CDTF">2020-09-14T11:51:00Z</dcterms:modified>
</cp:coreProperties>
</file>