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B0" w:rsidRDefault="002014B0" w:rsidP="002014B0">
      <w:pPr>
        <w:pStyle w:val="a5"/>
        <w:spacing w:after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                                                            </w:t>
      </w:r>
      <w:r w:rsidR="00672714">
        <w:rPr>
          <w:b/>
          <w:noProof/>
          <w:color w:val="000000"/>
          <w:sz w:val="28"/>
          <w:szCs w:val="28"/>
        </w:rPr>
        <w:t xml:space="preserve"> </w:t>
      </w:r>
      <w:r w:rsidR="00F54CFB"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2714">
        <w:rPr>
          <w:b/>
          <w:noProof/>
          <w:color w:val="000000"/>
          <w:sz w:val="28"/>
          <w:szCs w:val="28"/>
        </w:rPr>
        <w:t xml:space="preserve">               </w:t>
      </w:r>
      <w:r>
        <w:rPr>
          <w:b/>
          <w:noProof/>
          <w:color w:val="000000"/>
          <w:sz w:val="28"/>
          <w:szCs w:val="28"/>
        </w:rPr>
        <w:t xml:space="preserve">                     </w:t>
      </w:r>
    </w:p>
    <w:p w:rsidR="00F54CFB" w:rsidRPr="002014B0" w:rsidRDefault="00F54CFB" w:rsidP="002014B0">
      <w:pPr>
        <w:pStyle w:val="a5"/>
        <w:spacing w:after="0"/>
        <w:ind w:firstLine="3402"/>
        <w:rPr>
          <w:b/>
          <w:noProof/>
          <w:color w:val="000000"/>
          <w:sz w:val="28"/>
          <w:szCs w:val="28"/>
        </w:rPr>
      </w:pPr>
      <w:r w:rsidRPr="00E9782E">
        <w:rPr>
          <w:b/>
          <w:bCs/>
          <w:color w:val="000000"/>
          <w:sz w:val="32"/>
          <w:szCs w:val="32"/>
        </w:rPr>
        <w:t>ПОСТАНОВЛЕНИЕ</w:t>
      </w:r>
    </w:p>
    <w:p w:rsidR="00F54CFB" w:rsidRPr="00E9782E" w:rsidRDefault="00F54CFB" w:rsidP="001C39FB">
      <w:pPr>
        <w:pStyle w:val="a5"/>
        <w:spacing w:after="0"/>
        <w:jc w:val="center"/>
        <w:rPr>
          <w:b/>
          <w:bCs/>
          <w:color w:val="000000"/>
        </w:rPr>
      </w:pPr>
    </w:p>
    <w:p w:rsidR="00F54CFB" w:rsidRPr="00E9782E" w:rsidRDefault="00F54CFB" w:rsidP="001C39FB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  <w:r w:rsidRPr="00E9782E">
        <w:rPr>
          <w:b/>
          <w:bCs/>
          <w:color w:val="000000"/>
          <w:sz w:val="28"/>
          <w:szCs w:val="28"/>
        </w:rPr>
        <w:t>АДМИНИСТРАЦИИ РАССВЕТОВСКОГО СЕЛЬСКОГО ПОСЕЛЕНИЯ СТАРОМИНСКОГО РАЙОНА</w:t>
      </w:r>
    </w:p>
    <w:p w:rsidR="00F54CFB" w:rsidRPr="00E9782E" w:rsidRDefault="00F54CFB" w:rsidP="001C39FB">
      <w:pPr>
        <w:pStyle w:val="a5"/>
        <w:spacing w:after="0"/>
        <w:rPr>
          <w:b/>
          <w:bCs/>
          <w:color w:val="000000"/>
          <w:sz w:val="28"/>
          <w:szCs w:val="28"/>
        </w:rPr>
      </w:pPr>
    </w:p>
    <w:p w:rsidR="00F54CFB" w:rsidRPr="00E9782E" w:rsidRDefault="00380DAA" w:rsidP="00437FE2">
      <w:pPr>
        <w:pStyle w:val="a5"/>
        <w:spacing w:after="0"/>
        <w:ind w:right="-285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06.02.2019</w:t>
      </w:r>
      <w:r w:rsidR="00F54CFB" w:rsidRPr="00E9782E">
        <w:rPr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="00437FE2">
        <w:rPr>
          <w:color w:val="000000"/>
          <w:sz w:val="28"/>
          <w:szCs w:val="28"/>
        </w:rPr>
        <w:t xml:space="preserve"> </w:t>
      </w:r>
      <w:r w:rsidR="00F54CFB" w:rsidRPr="00E9782E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5</w:t>
      </w:r>
    </w:p>
    <w:p w:rsidR="00F54CFB" w:rsidRPr="00F54CFB" w:rsidRDefault="00F54CFB" w:rsidP="001C39FB">
      <w:pPr>
        <w:shd w:val="clear" w:color="auto" w:fill="FFFFFF"/>
        <w:spacing w:after="0" w:line="240" w:lineRule="auto"/>
        <w:ind w:right="-28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CF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37FE2">
        <w:rPr>
          <w:rFonts w:ascii="Times New Roman" w:hAnsi="Times New Roman" w:cs="Times New Roman"/>
          <w:color w:val="000000"/>
          <w:sz w:val="28"/>
          <w:szCs w:val="28"/>
        </w:rPr>
        <w:t xml:space="preserve"> п. Рассвет</w:t>
      </w:r>
    </w:p>
    <w:p w:rsidR="00F54CFB" w:rsidRDefault="00F54CFB" w:rsidP="001C39FB">
      <w:pPr>
        <w:pStyle w:val="1"/>
        <w:jc w:val="both"/>
        <w:rPr>
          <w:color w:val="000000"/>
          <w:szCs w:val="28"/>
        </w:rPr>
      </w:pPr>
    </w:p>
    <w:p w:rsidR="00F54CFB" w:rsidRPr="00F54CFB" w:rsidRDefault="00F54CFB" w:rsidP="001C39FB">
      <w:pPr>
        <w:spacing w:after="0" w:line="240" w:lineRule="auto"/>
        <w:rPr>
          <w:lang w:eastAsia="ar-SA"/>
        </w:rPr>
      </w:pPr>
    </w:p>
    <w:p w:rsidR="007D16EA" w:rsidRDefault="0082617A" w:rsidP="00380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7D16EA" w:rsidRPr="00F5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Положения о</w:t>
      </w:r>
      <w:r w:rsidRPr="00F5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16EA" w:rsidRPr="00F5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порядке учета </w:t>
      </w:r>
      <w:r w:rsidR="00380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ведения реестра </w:t>
      </w:r>
      <w:r w:rsidR="007D16EA" w:rsidRPr="00F5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зеленых</w:t>
      </w:r>
      <w:r w:rsidRPr="00F5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16EA" w:rsidRPr="00F5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насаждений на территори</w:t>
      </w:r>
      <w:r w:rsidRPr="00F5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Рассветов</w:t>
      </w:r>
      <w:r w:rsidR="007D16EA" w:rsidRPr="00F5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сельского </w:t>
      </w:r>
      <w:r w:rsidRPr="00F5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Старомин</w:t>
      </w:r>
      <w:r w:rsidR="007D16EA" w:rsidRPr="00F5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="00380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3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7D16EA" w:rsidRPr="00F54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айона</w:t>
      </w:r>
    </w:p>
    <w:p w:rsidR="00F54CFB" w:rsidRDefault="00F54CFB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CFB" w:rsidRDefault="00F54CFB" w:rsidP="001C39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9CD" w:rsidRPr="00F54CFB" w:rsidRDefault="00BC79CD" w:rsidP="001C39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6EA" w:rsidRPr="003F7783" w:rsidRDefault="007D16EA" w:rsidP="002D4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улучшения экологической ситуации на территории 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="002D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2617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повышения ответственности за сохранность зеленых насаждений, регламентации основных вопросов ведения зеленого хозяйства, руководствуясь статьей 14 Федерального </w:t>
      </w:r>
      <w:r w:rsidR="002D40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6 октября 2003 года №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Уставом </w:t>
      </w:r>
      <w:r w:rsidR="0082617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сельского </w:t>
      </w:r>
      <w:r w:rsidR="002D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</w:t>
      </w:r>
      <w:proofErr w:type="spellStart"/>
      <w:proofErr w:type="gramStart"/>
      <w:r w:rsidR="002D40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2D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о </w:t>
      </w:r>
      <w:proofErr w:type="spellStart"/>
      <w:r w:rsidR="002D40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2D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л я ю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16EA" w:rsidRPr="003F7783" w:rsidRDefault="007D16EA" w:rsidP="001C3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учета </w:t>
      </w:r>
      <w:r w:rsidR="0038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ведения реестра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зеленых насаждений на территории 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Староминского района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7D16EA" w:rsidRPr="003F7783" w:rsidRDefault="007D16EA" w:rsidP="001C3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комиссии по обследованию зеленых насаждений согласно приложению</w:t>
      </w:r>
      <w:r w:rsidR="0082617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7D16EA" w:rsidRPr="003F7783" w:rsidRDefault="005E123D" w:rsidP="001C3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ф</w:t>
      </w:r>
      <w:r w:rsidR="0082617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орму </w:t>
      </w:r>
      <w:r w:rsidR="007D16E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карты зеленых насаждений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="007D16E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согласно приложению</w:t>
      </w:r>
      <w:r w:rsidR="00EB1B8E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D16E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:rsidR="007D16EA" w:rsidRPr="003F7783" w:rsidRDefault="007D16EA" w:rsidP="001C3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Сводного</w:t>
      </w:r>
      <w:r w:rsidR="0082617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в населенных пунктах</w:t>
      </w:r>
      <w:r w:rsidR="00AF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</w:t>
      </w:r>
      <w:r w:rsidR="005E123D" w:rsidRPr="00CA4F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73201E" w:rsidRDefault="0073201E" w:rsidP="00732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D16E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D16E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01E" w:rsidRDefault="0073201E" w:rsidP="00732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 вступает в силу после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16EA" w:rsidRDefault="007D16EA" w:rsidP="001C3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9CD" w:rsidRDefault="00BC79CD" w:rsidP="001C3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9CD" w:rsidRPr="003F7783" w:rsidRDefault="00BC79CD" w:rsidP="001C3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D8" w:rsidRDefault="005E123D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D16E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</w:t>
      </w:r>
      <w:r w:rsidR="007D16E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E123D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0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А.В.Демченко</w:t>
      </w:r>
    </w:p>
    <w:p w:rsidR="002D40D8" w:rsidRDefault="002D40D8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9EE" w:rsidRDefault="006069EE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EA" w:rsidRDefault="00672714" w:rsidP="001C3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D16E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72714" w:rsidRDefault="00672714" w:rsidP="001C3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714" w:rsidRPr="003F7783" w:rsidRDefault="00672714" w:rsidP="002D4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7D16EA" w:rsidRPr="003F7783" w:rsidRDefault="00672714" w:rsidP="002D4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7D16E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E123D" w:rsidRPr="003F7783" w:rsidRDefault="005E123D" w:rsidP="002D4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="007D16E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E123D" w:rsidRPr="003F7783" w:rsidRDefault="005E123D" w:rsidP="002D4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</w:t>
      </w:r>
    </w:p>
    <w:p w:rsidR="007D16EA" w:rsidRPr="003F7783" w:rsidRDefault="007D16EA" w:rsidP="002D4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D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80DA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13181" w:rsidRDefault="00B13181" w:rsidP="001C3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83" w:rsidRDefault="003F7783" w:rsidP="001C3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83" w:rsidRPr="003F7783" w:rsidRDefault="003F7783" w:rsidP="001C3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EA" w:rsidRPr="00AE4383" w:rsidRDefault="007D16EA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ПОРЯДКЕ</w:t>
      </w:r>
    </w:p>
    <w:p w:rsidR="007D16EA" w:rsidRPr="00AE4383" w:rsidRDefault="007D16EA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</w:t>
      </w:r>
      <w:r w:rsidR="00380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ВЕДЕНИЯ РЕЕСТРА </w:t>
      </w:r>
      <w:r w:rsidRPr="00AE4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ЗЕЛЕНЫХ НАСАЖДЕНИЙ</w:t>
      </w:r>
    </w:p>
    <w:p w:rsidR="007D16EA" w:rsidRPr="00AE4383" w:rsidRDefault="007D16EA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ТЕРРИОРИИ </w:t>
      </w:r>
      <w:r w:rsidR="005E123D" w:rsidRPr="00AE4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r w:rsidR="00B13181" w:rsidRPr="00AE4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7D16EA" w:rsidRPr="00AE4383" w:rsidRDefault="005E123D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 РАЙОНА</w:t>
      </w:r>
    </w:p>
    <w:p w:rsidR="00B13181" w:rsidRPr="003F7783" w:rsidRDefault="00B13181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EA" w:rsidRPr="003F7783" w:rsidRDefault="007D16EA" w:rsidP="001C39FB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3F7783" w:rsidRPr="003F7783" w:rsidRDefault="003F7783" w:rsidP="001C39F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Настоящим Положением устанавливается порядок учета</w:t>
      </w:r>
      <w:r w:rsidR="0038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зелѐных насаждений на территории 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порядок ведения реестра зеленых насаждений,</w:t>
      </w:r>
      <w:r w:rsidR="00BA737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занесения результатов инвентаризации зелѐных насаждений в данный реестр</w:t>
      </w:r>
      <w:r w:rsidRPr="001C3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Реестр зеленых насаждений на территории 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</w:t>
      </w: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 зеленых насаждений) -это совокупность сведений о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зеленых насаждениях, находящихся на территории 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="00B1318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1318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входящих в земли государственного лесного фонда Российской Федерации; представляет собой свод данных о типах, видовом составе, количестве зеленых насаждений на территории поселения.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Учѐт зеленых насаждений осуществляется администрацией 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1318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зеленых насаждений ведѐтся на бумажном и электронном носителях. В случае несоответствия информации на указанных носителях приоритет имеет информация на бумажном носителе.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Реестр зеленых насаждений на электронном носителе представляет собой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количественных, качественных и возрастных характеристик зелѐных насаждений.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Инвентаризация зелѐных насаждений осуществляется способами </w:t>
      </w:r>
      <w:proofErr w:type="spell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подеревного</w:t>
      </w:r>
      <w:proofErr w:type="spellEnd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учѐта, перечѐ</w:t>
      </w: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gramEnd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контуру, таксации в зависимости от сложности структурных частей зелѐных насаждений, расположенных в границах учѐтного участка.</w:t>
      </w:r>
    </w:p>
    <w:p w:rsidR="00B13181" w:rsidRPr="003F7783" w:rsidRDefault="00B13181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EA" w:rsidRPr="003F7783" w:rsidRDefault="007D16EA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ВЕДЕНИЯ УЧЁТА ЗЕЛЕНЫХ НАСАЖДЕНИЙ.</w:t>
      </w:r>
    </w:p>
    <w:p w:rsidR="00B13181" w:rsidRPr="003F7783" w:rsidRDefault="00B13181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EA" w:rsidRPr="00CA4F40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40">
        <w:rPr>
          <w:rFonts w:ascii="Times New Roman" w:eastAsia="Times New Roman" w:hAnsi="Times New Roman" w:cs="Times New Roman"/>
          <w:sz w:val="28"/>
          <w:szCs w:val="28"/>
          <w:lang w:eastAsia="ru-RU"/>
        </w:rPr>
        <w:t>2.1 Целями ведения учѐта зелѐных насаждений являются:</w:t>
      </w:r>
    </w:p>
    <w:p w:rsidR="007D16EA" w:rsidRPr="00CA4F40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BA59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4F40" w:rsidRPr="00CA4F4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содержание и охрана зеленых насаждений</w:t>
      </w:r>
      <w:r w:rsidRPr="00CA4F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16EA" w:rsidRPr="00CA4F40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</w:t>
      </w:r>
      <w:r w:rsidR="00BA59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4F40" w:rsidRPr="00CA4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обеспеченности поселений, городских округов зелеными насаждениями</w:t>
      </w:r>
      <w:r w:rsidRPr="00CA4F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40" w:rsidRDefault="00CA4F40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2.1.3</w:t>
      </w:r>
      <w:r w:rsidRPr="00CA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</w:t>
      </w:r>
      <w:proofErr w:type="gramStart"/>
      <w:r w:rsidRPr="00CA4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A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и использованием</w:t>
      </w:r>
      <w:r w:rsidR="007D16EA" w:rsidRPr="00CA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зелѐных насаждений;</w:t>
      </w:r>
    </w:p>
    <w:p w:rsidR="00CA4F40" w:rsidRDefault="00CA4F40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своевременное выявление аварийно-опасных деревьев,</w:t>
      </w:r>
      <w:r w:rsidR="002D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сухостойных деревьев и кустарников, принятия решений об их вырубке;</w:t>
      </w:r>
    </w:p>
    <w:p w:rsidR="00CA4F40" w:rsidRDefault="00CA4F40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2.1.5.определения ущерба, нанесенного зеленым насаждениям;</w:t>
      </w:r>
    </w:p>
    <w:p w:rsidR="00594D94" w:rsidRDefault="00CA4F40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2.1.6.сбора информации, необходимой для расчета размера средств, составляющих компенсационную</w:t>
      </w:r>
      <w:r w:rsidR="0059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зеленых насаждений, а также объема компенсационного озеленения.</w:t>
      </w:r>
    </w:p>
    <w:p w:rsidR="007D16EA" w:rsidRPr="00CA4F40" w:rsidRDefault="002D40D8" w:rsidP="002D4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3.ВЕДЕНИЕ РЕЕСТРА ЗЕЛЕНЫХ НАСАЖДЕНИЙ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Учет зеленых насаждений на территории 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="00B1318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A737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A737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путем их внесения в реестр с присвоением им реестровых номеров.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Учет зеленых насаждений осуществляется на основании инвентаризации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зеленых насаждений, расположенных в границах учетного участка </w:t>
      </w: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зелененной территории, в целях определения их количества, видового состава и состояния.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инвентаризации учетных участков учитываются все зеленые насаждения (деревья, кустарники, га</w:t>
      </w:r>
      <w:r w:rsidR="00BA737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зоны, цветники), находящиеся на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="00B1318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а также зеленые насаждения, созданные в соответствии с градостроительной документацией для целей благоустройства и озеленения на территориях жилых, общественно-деловых, производственных зон и</w:t>
      </w:r>
      <w:r w:rsidR="00B1318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территориальных зон поселения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Ведение реестра осуществляется путем помещения в соответствующие его подразделы (информационные карты</w:t>
      </w:r>
      <w:r w:rsidR="00BA737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A737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1318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F3E7C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3.4.1.Информационные карты зеленых насаждений учетного участка для ведения реестра оформляются на бумажных и электронных носителях в виде таблиц и картографических материалов</w:t>
      </w:r>
      <w:r w:rsidR="00BA737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1318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737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E7C" w:rsidRPr="00594D94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D94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2D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4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содержит следующие обязательные сведения:</w:t>
      </w:r>
    </w:p>
    <w:p w:rsidR="007D16EA" w:rsidRPr="00594D94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D94">
        <w:rPr>
          <w:rFonts w:ascii="Times New Roman" w:eastAsia="Times New Roman" w:hAnsi="Times New Roman" w:cs="Times New Roman"/>
          <w:sz w:val="28"/>
          <w:szCs w:val="28"/>
          <w:lang w:eastAsia="ru-RU"/>
        </w:rPr>
        <w:t>3.5.1 видовой состав зеленых насаждений;</w:t>
      </w:r>
    </w:p>
    <w:p w:rsidR="007D16EA" w:rsidRPr="00594D94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D94">
        <w:rPr>
          <w:rFonts w:ascii="Times New Roman" w:eastAsia="Times New Roman" w:hAnsi="Times New Roman" w:cs="Times New Roman"/>
          <w:sz w:val="28"/>
          <w:szCs w:val="28"/>
          <w:lang w:eastAsia="ru-RU"/>
        </w:rPr>
        <w:t>3.5.2 наименование ответственного владельца;</w:t>
      </w:r>
    </w:p>
    <w:p w:rsidR="007D16EA" w:rsidRPr="00594D94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D94">
        <w:rPr>
          <w:rFonts w:ascii="Times New Roman" w:eastAsia="Times New Roman" w:hAnsi="Times New Roman" w:cs="Times New Roman"/>
          <w:sz w:val="28"/>
          <w:szCs w:val="28"/>
          <w:lang w:eastAsia="ru-RU"/>
        </w:rPr>
        <w:t>3.5.3 установленное функциональное назначение земельного участка, на котором расположено зеленое насаждение;</w:t>
      </w:r>
    </w:p>
    <w:p w:rsidR="007D16EA" w:rsidRPr="00594D94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D94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общая площадь участка;</w:t>
      </w:r>
    </w:p>
    <w:p w:rsidR="002B3E31" w:rsidRPr="00594D94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D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3E31" w:rsidRPr="00594D94">
        <w:rPr>
          <w:rFonts w:ascii="Times New Roman" w:eastAsia="Times New Roman" w:hAnsi="Times New Roman" w:cs="Times New Roman"/>
          <w:sz w:val="28"/>
          <w:szCs w:val="28"/>
          <w:lang w:eastAsia="ru-RU"/>
        </w:rPr>
        <w:t>.5.5. преобладающая порода</w:t>
      </w:r>
      <w:r w:rsidRPr="0059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 наса</w:t>
      </w:r>
      <w:r w:rsidR="002B3E31" w:rsidRPr="00594D9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</w:t>
      </w:r>
      <w:r w:rsidR="009832F4" w:rsidRPr="0059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процентном отношении</w:t>
      </w:r>
      <w:r w:rsidRPr="00594D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B3E31" w:rsidRPr="00594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D94">
        <w:rPr>
          <w:rFonts w:ascii="Times New Roman" w:eastAsia="Times New Roman" w:hAnsi="Times New Roman" w:cs="Times New Roman"/>
          <w:sz w:val="28"/>
          <w:szCs w:val="28"/>
          <w:lang w:eastAsia="ru-RU"/>
        </w:rPr>
        <w:t>3.5.6 количество, состояние, возраст зеленых насаждений.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3.5.7. Сводный муниципальный реестр зеленых насаждений утверждается </w:t>
      </w:r>
    </w:p>
    <w:p w:rsidR="00594D94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Постановлением администрации 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F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1318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</w:t>
      </w:r>
      <w:r w:rsidR="00B1318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4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B1318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не включаются: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40D8">
        <w:rPr>
          <w:rFonts w:ascii="Times New Roman" w:eastAsia="Times New Roman" w:hAnsi="Times New Roman" w:cs="Times New Roman"/>
          <w:sz w:val="28"/>
          <w:szCs w:val="28"/>
          <w:lang w:eastAsia="ru-RU"/>
        </w:rPr>
        <w:t>.6.2. З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3.6.3. Зеленые насаждения, расположенные на особо </w:t>
      </w: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охраняемых</w:t>
      </w:r>
      <w:proofErr w:type="gramEnd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территориях (регулируется законодательством Российской Федерации и </w:t>
      </w:r>
      <w:proofErr w:type="gramEnd"/>
    </w:p>
    <w:p w:rsidR="007D16EA" w:rsidRPr="003F7783" w:rsidRDefault="00BA737D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7D16E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особо охраняемых природных территориях).</w:t>
      </w:r>
      <w:proofErr w:type="gramEnd"/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2D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категории учетных участков -</w:t>
      </w:r>
      <w:r w:rsidR="00B1318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озелененных территорий населенных пунктов: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3.7.1. 1 категория </w:t>
      </w: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зелененные территории общего пользования (территории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</w:t>
      </w:r>
      <w:proofErr w:type="spell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</w:t>
      </w:r>
      <w:proofErr w:type="spellEnd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наследия);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2 категория </w:t>
      </w: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зелененные территории ограниченного пользования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(озелененные территории в пределах жилой (включая дворовые территории), </w:t>
      </w:r>
      <w:proofErr w:type="gramEnd"/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гражданской, промышленной застройки, предприятий и организаций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обслуживания населения, здравоохранения, науки, культуры, образования,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оздоровительных учреждений, рассчитанные для пользования</w:t>
      </w:r>
      <w:proofErr w:type="gramEnd"/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определенными группами населения);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</w:t>
      </w:r>
      <w:r w:rsidR="002D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категория </w:t>
      </w: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зелененные территории специального назначения (озелененные территории санитарно-защитных, </w:t>
      </w:r>
      <w:proofErr w:type="spell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защитно</w:t>
      </w:r>
      <w:proofErr w:type="spellEnd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Документом, отображающим результаты инвентаризации зеленых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насаждений, является информационная карта зеленых насаждений </w:t>
      </w: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учетного</w:t>
      </w:r>
      <w:proofErr w:type="gramEnd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озеленения.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Информационные карты зеленых насаждений учетного участка используются для ведения реестра и оформляются на бумажных, а также электронных носителях в виде таблиц и картографических материалов.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Документом, подтверждающим факт учета зеленых насаждений в реестре, является</w:t>
      </w:r>
      <w:r w:rsidR="00BA737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реестра, содержащая реестровый номер и дату его присвоения и иные достаточные для идентификации зеленого насаждения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по состоянию на дату выдачи выписки из реестра.</w:t>
      </w:r>
    </w:p>
    <w:p w:rsidR="00B13181" w:rsidRPr="003F7783" w:rsidRDefault="00B13181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EA" w:rsidRDefault="007D16EA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АКТУАЛИЗАЦИЯ СВЕДЕНИЙ</w:t>
      </w:r>
      <w:r w:rsidR="00B1318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ЗЕЛЕНЫХ НАСАЖДЕНИЯХ И ВНЕПЛАНОВЫЙ УЧЕТ</w:t>
      </w:r>
      <w:r w:rsidR="00B1318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НАСАЖДЕНИЙ.</w:t>
      </w:r>
    </w:p>
    <w:p w:rsidR="00E742A1" w:rsidRPr="003F7783" w:rsidRDefault="00E742A1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Сведения о зеленых насаждениях подлежат актуализации в текущем режиме. Обязанность проведения актуализации и внесения изменений в реестр</w:t>
      </w:r>
      <w:r w:rsidR="00B1318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4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озлагается на уполномоченный орган.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Внеплановый учет зеленых насаждений проводится в случае значительной утраты или порчи зеленых насаждений в результате аварийных и иных чрезвычайных ситуаций, в случае нанесения зеленым насаждениям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значительного ущерба противоправными действиями юридических или физических лиц.</w:t>
      </w:r>
    </w:p>
    <w:p w:rsidR="00B13181" w:rsidRPr="003F7783" w:rsidRDefault="00B13181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EA" w:rsidRPr="003F7783" w:rsidRDefault="007D16EA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ПРАВОМЕРНОЕ УНИЧТОЖЕНИЕ И ПОВРЕЖДЕНИЕ ЗЕЛЕНЫХ НАСАЖДЕНИЙ НА ТЕРРИТОРИИ 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7D16EA" w:rsidRPr="003F7783" w:rsidRDefault="007D16EA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B13181" w:rsidRPr="003F7783" w:rsidRDefault="00B13181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Правомерное повреждение или уничтожение зеленых насаждений </w:t>
      </w: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="002918C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2918C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r w:rsidR="002918C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при наличии </w:t>
      </w:r>
    </w:p>
    <w:p w:rsidR="007D16EA" w:rsidRPr="003F7783" w:rsidRDefault="007D16EA" w:rsidP="001C39F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рубку или проведение иных работ, связанных с повреждением или уничтожением зеленых насаждений, оформленного и выданного в соответствии с административным регламентом предоставления муниципальной услуги «</w:t>
      </w:r>
      <w:r w:rsidR="002918C1" w:rsidRPr="003F7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порубочного билета на территории </w:t>
      </w:r>
      <w:r w:rsidR="002918C1" w:rsidRPr="003F7783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="002918C1" w:rsidRPr="003F778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Разрешение выдается на основании заявлений физических или юридических лиц, в интересах которых производится повреждение или уничтожение зеленых насаждений, после перечисления ими в установленном порядке в бюджет 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1318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83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составляющих компенсационную стоимость поврежденных или уничтоженных зеленых насаждений.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Если предполагается вырубка зеленых насаждений на земельных участках, предоставляемых в аренду, передаваемых в собственность или предоставляемых под строительство и реконструкцию зданий, строений, сооружений, прокладку инженерных сетей и т.п., правообладатели данных земельных участков обращаются в администрацию 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918C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выдачей разрешения на рубку зеленых насаждений. </w:t>
      </w: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компенсационной стоимости зеленых насаждений в данной случае производится правообладателями соответствующих земельных участков.</w:t>
      </w:r>
      <w:proofErr w:type="gramEnd"/>
    </w:p>
    <w:p w:rsidR="003F7783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разрешении указываются:</w:t>
      </w:r>
    </w:p>
    <w:p w:rsidR="003F7783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породы деревьев и (или) кустарников, подлежащих рубке;</w:t>
      </w:r>
    </w:p>
    <w:p w:rsidR="003F7783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диаметр ствола (для деревьев);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газонов, подлежащих уничтожению.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Администрация 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="003F7783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F7783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необходимости</w:t>
      </w:r>
      <w:r w:rsidR="003F7783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7783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 представителей специализированных организаций) проводит обследование насаждений и оформляет заключение по расчету компенсационной стоимости зеленых насаждений с выводами об обоснованности и необходимости их рубки в пределах компетенции.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Обследование насаждений и оформление заключений об их качественных, количественных и стоимостных показателях производится при подготовке разрешительной документации по предоставлению земельного участка под размещение объектов различного назначения, в целях разработки проектных решений, связанных с реконструкцией зеленых насаждений, уточнения объемов сохраняемой древесно-кустарниковой растительности, вынужденной рубки и мероприятий по компенсационной посадке. При необходимости данное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 используется для расчета ущерба, причиненного окружающей среде противоправным уничтожением и повреждением зеленых насаждений.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При необходимости повреждений или рубки зеленых насаждений в целях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проектов строительства, реконструкции зданий, строений, сооружений</w:t>
      </w:r>
      <w:r w:rsidR="003F7783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выдается при наличии проекта, согласованного </w:t>
      </w: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</w:t>
      </w: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разрешения на строительство.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При аварийных ситуациях на объектах инженерного обеспечения, требующих безотлагательного проведения ремонтных работ, </w:t>
      </w: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вынужденное</w:t>
      </w:r>
      <w:proofErr w:type="gramEnd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 повреждение зеленых насаждений допускается на основании акта, составленного комиссией в составе представителей заказчика и уполномоченных органов в пределах компетенции, без предварительного оформления разрешения с последующим его получением в пятидневный срок по факту проведения исполнителем ремонтных работ, с оплатой компенсационной стоимости.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Пересадка древесно-кустарниковой растительности, уничтожение (изъятие) газонов, цветников производится при выплате компенсационной стоимости после получения разрешения.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Рубка зеленых насаждений, произрастающих с нарушением градостроительных и иных норм, производится при оплате компенсационной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и получении соответствующего разрешения.</w:t>
      </w:r>
    </w:p>
    <w:p w:rsidR="00A369A5" w:rsidRPr="003F7783" w:rsidRDefault="00A369A5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EA" w:rsidRPr="003F7783" w:rsidRDefault="007D16EA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КОМИССИЯ ПО ОБСЛЕДОВАНИЮ ЗЕЛЕНЫХ НАСАЖДЕНИЙ.</w:t>
      </w:r>
    </w:p>
    <w:p w:rsidR="00A369A5" w:rsidRPr="003F7783" w:rsidRDefault="00A369A5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 целью обеспечения комплексного обследования зеленых насаждений,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произрастающих на территории 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F7783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18C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Комиссия по</w:t>
      </w:r>
      <w:r w:rsidR="002918C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обследованию зеленых насаждений (далее </w:t>
      </w:r>
      <w:r w:rsidR="002918C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Комиссия).</w:t>
      </w:r>
    </w:p>
    <w:p w:rsidR="001C39FB" w:rsidRDefault="007D16EA" w:rsidP="001C3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своей деятельности руководствуются Федеральным законом</w:t>
      </w:r>
      <w:r w:rsidR="002918C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7783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10.01.2002 г. №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7-ФЗ «Об охране окружающей сре</w:t>
      </w:r>
      <w:r w:rsidR="002918C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ды»,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2918C1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Госстроя РФ от </w:t>
      </w:r>
      <w:r w:rsidR="003F7783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15.12.1999 г. №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153 «Об утверждении Правил создания, охраны и содержания зеленых насаждений в городах Российской Федерации», решением </w:t>
      </w:r>
      <w:r w:rsidR="005E123D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</w:t>
      </w:r>
      <w:r w:rsidR="00A369A5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26.08. 2016 года №21.5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69A5" w:rsidRPr="003F7783">
        <w:rPr>
          <w:rFonts w:ascii="Times New Roman" w:hAnsi="Times New Roman" w:cs="Times New Roman"/>
          <w:sz w:val="28"/>
          <w:szCs w:val="28"/>
        </w:rPr>
        <w:t>Об утверждении Правил создания, содержания и охраны зеленых насаждений, находящихся на территории Рассветовского сельского поселения Староминского района</w:t>
      </w:r>
      <w:proofErr w:type="gramEnd"/>
      <w:r w:rsidR="00A369A5" w:rsidRPr="003F7783">
        <w:rPr>
          <w:rFonts w:ascii="Times New Roman" w:hAnsi="Times New Roman" w:cs="Times New Roman"/>
          <w:sz w:val="28"/>
          <w:szCs w:val="28"/>
        </w:rPr>
        <w:t xml:space="preserve"> в новой редакции».</w:t>
      </w:r>
    </w:p>
    <w:p w:rsidR="007D16EA" w:rsidRPr="001C39FB" w:rsidRDefault="007D16EA" w:rsidP="001C3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Основной задачей Комиссии является принятие решения необходимости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рубки или обрезки зелен</w:t>
      </w:r>
      <w:r w:rsidR="008A3A5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насаждений на территории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а также необходимости проведения иных видов работ и мероприятий в отношении зеленых насаждений, произрастающих</w:t>
      </w:r>
      <w:r w:rsidR="008A3A5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поселения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Комиссия выполняет следующие функции:</w:t>
      </w:r>
    </w:p>
    <w:p w:rsidR="007D16EA" w:rsidRPr="003F7783" w:rsidRDefault="00427145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6.4.1. О</w:t>
      </w:r>
      <w:r w:rsidR="007D16E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осмотры зеленых насаждений (ежегодные весенний и осенний осмотры, оперативные осмотры);</w:t>
      </w:r>
    </w:p>
    <w:p w:rsidR="007D16EA" w:rsidRPr="003F7783" w:rsidRDefault="00427145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16E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 качественное состояние зеленых насаждений (хорошее, удовлетворительное, неудовлетворительное, аварийное (для деревьев).</w:t>
      </w:r>
      <w:proofErr w:type="gramEnd"/>
    </w:p>
    <w:p w:rsidR="007D16EA" w:rsidRPr="003F7783" w:rsidRDefault="002014B0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6.4.3. О</w:t>
      </w:r>
      <w:r w:rsidR="007D16E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тражает информацию о необходимости рубки или обрезки зеленых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насаждений в акте обследования зеленых насаждений.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6.5</w:t>
      </w:r>
      <w:r w:rsidR="002014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комплексного обследования территорий, занятых зелеными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насаждениями, а также обследования самих зеленых насаждений, Комиссия имеет право: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6.5.1. привлекать (в случае необходимости) представителей инженерных сетей, жилищно-эксплуатационных служб, других специалистов;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6.5.2. запрашивать в установленном порядке в подразделениях администрации сельского поселения, предприятиях и организациях, расположенных на территории сельского поселения, информацию (документы) по вопросам, относящимся к компетенции Комиссии;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6.5.3. взаимодействовать с органами государственной власти и органами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общественными объединениями и гражданам</w:t>
      </w:r>
      <w:r w:rsidR="008A3A5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вопросам, относящимся к компетенции Комиссии.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Комиссия обязана: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6.6.1. соблюдать действующее законодательство Российской Федерации;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6.6.2. ежегодно до 1 февраля составлять план на год по плановым осмотрам;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6.6.3. своевременно оформлять результаты обследований в виде актов обследования зеленых насаждений.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В состав Комиссий, в обязательном порядке, входят: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-Председатель комиссии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-Заместитель председателя комиссии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-Секретарь комиссии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В целях оценки состояния зеленых насаждений и определение мероприятий по их содержанию осуществляется осмотр зеленых насаждений (ежегодные плановые весенние и осенние осмотры, оперативные осмотры).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Ежегодный плановый весенний осмотр (в мае </w:t>
      </w: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юне) проводится с целью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состояния озелененных территорий, включая состояние деревьев,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кустарников, газонов, цветников и готовности их к эксплуатации в последующий летний период.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Ежегодный плановый осенний осмотр (в сентябре </w:t>
      </w: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ктябре) проводится по окончании вегетации растений с целью проверки готовности озелененных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к зиме.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6.11. По данным ежегодных плановых весеннего и осеннего осмотров составляется акт обследования зеленых насаждений, определяющий перечень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необходимых для подготовки объекта к эксплуатации в </w:t>
      </w: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proofErr w:type="gramEnd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и по подготовке к содержанию в зимних условиях.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6.12. Кроме ежегодного планового осмотра может проводиться </w:t>
      </w:r>
      <w:proofErr w:type="gram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</w:t>
      </w:r>
      <w:proofErr w:type="gramEnd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в результате чрезвычайных обстоятельств -</w:t>
      </w:r>
      <w:r w:rsidR="003F7783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ливней, сильных ветров, снегопадов и т.п.</w:t>
      </w:r>
    </w:p>
    <w:p w:rsidR="007D16EA" w:rsidRPr="003F7783" w:rsidRDefault="007D16E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6.13. Конкретные сроки всех видов осмотров устанавливаются Ком</w:t>
      </w:r>
      <w:r w:rsidR="008A3A5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иссией.</w:t>
      </w:r>
    </w:p>
    <w:p w:rsidR="008A3A5A" w:rsidRPr="003F7783" w:rsidRDefault="008A3A5A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A5A" w:rsidRPr="003F7783" w:rsidRDefault="003F7783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инспектор администрации</w:t>
      </w:r>
    </w:p>
    <w:p w:rsidR="005B3D94" w:rsidRDefault="003F7783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 сельского поселения                                    Н.В.Бронштейн</w:t>
      </w:r>
    </w:p>
    <w:p w:rsidR="002014B0" w:rsidRDefault="002014B0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4B0" w:rsidRDefault="002014B0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767" w:rsidRPr="003F7783" w:rsidRDefault="00E45767" w:rsidP="001C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EA" w:rsidRDefault="00BC79CD" w:rsidP="001C3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7D16E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A5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D16E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C79CD" w:rsidRDefault="00BC79CD" w:rsidP="001C3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9CD" w:rsidRPr="003F7783" w:rsidRDefault="00BC79CD" w:rsidP="001C3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7D16EA" w:rsidRPr="003F7783" w:rsidRDefault="00BC79CD" w:rsidP="001C3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="007D16E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8A3A5A" w:rsidRPr="003F7783" w:rsidRDefault="005E123D" w:rsidP="001C3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="007D16E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7D16EA" w:rsidRPr="003F7783" w:rsidRDefault="008A3A5A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7D16E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7FE2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06.02.2019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7D16EA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F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A3A5A" w:rsidRPr="003F7783" w:rsidRDefault="008A3A5A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A5A" w:rsidRPr="003F7783" w:rsidRDefault="008A3A5A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9CD" w:rsidRDefault="00BC79CD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7D16EA" w:rsidRPr="003F7783" w:rsidRDefault="007D16EA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 обследованию зеленых насаждений </w:t>
      </w:r>
      <w:proofErr w:type="gramStart"/>
      <w:r w:rsidRPr="003F7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</w:p>
    <w:p w:rsidR="008A3A5A" w:rsidRPr="003F7783" w:rsidRDefault="008A3A5A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7D16EA" w:rsidRPr="003F7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ерритории</w:t>
      </w:r>
      <w:r w:rsidRPr="003F7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123D" w:rsidRPr="003F7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r w:rsidRPr="003F7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D16EA" w:rsidRPr="003F7783" w:rsidRDefault="007D16EA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123D" w:rsidRPr="003F7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</w:t>
      </w:r>
      <w:r w:rsidRPr="003F7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</w:t>
      </w:r>
      <w:r w:rsidR="008A3A5A" w:rsidRPr="003F7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йона</w:t>
      </w:r>
    </w:p>
    <w:p w:rsidR="008A3A5A" w:rsidRPr="003F7783" w:rsidRDefault="008A3A5A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A5A" w:rsidRPr="003F7783" w:rsidRDefault="008A3A5A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6768"/>
      </w:tblGrid>
      <w:tr w:rsidR="008A3A5A" w:rsidRPr="003F7783" w:rsidTr="00935C4C">
        <w:trPr>
          <w:trHeight w:val="862"/>
        </w:trPr>
        <w:tc>
          <w:tcPr>
            <w:tcW w:w="3403" w:type="dxa"/>
          </w:tcPr>
          <w:p w:rsidR="008A3A5A" w:rsidRPr="003F7783" w:rsidRDefault="008A3A5A" w:rsidP="001C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83">
              <w:rPr>
                <w:rFonts w:ascii="Times New Roman" w:hAnsi="Times New Roman" w:cs="Times New Roman"/>
                <w:sz w:val="28"/>
                <w:szCs w:val="28"/>
              </w:rPr>
              <w:t>Демченко А.В.</w:t>
            </w:r>
          </w:p>
          <w:p w:rsidR="008A3A5A" w:rsidRPr="003F7783" w:rsidRDefault="008A3A5A" w:rsidP="001C3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A3A5A" w:rsidRPr="003F7783" w:rsidRDefault="008A3A5A" w:rsidP="001C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83">
              <w:rPr>
                <w:rFonts w:ascii="Times New Roman" w:hAnsi="Times New Roman" w:cs="Times New Roman"/>
                <w:sz w:val="28"/>
                <w:szCs w:val="28"/>
              </w:rPr>
              <w:t>- глава Рассветовского сельского поселения Староминского района, председатель комиссии;</w:t>
            </w:r>
          </w:p>
          <w:p w:rsidR="008A3A5A" w:rsidRPr="003F7783" w:rsidRDefault="008A3A5A" w:rsidP="001C3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A5A" w:rsidRPr="003F7783" w:rsidTr="00935C4C">
        <w:tc>
          <w:tcPr>
            <w:tcW w:w="3403" w:type="dxa"/>
          </w:tcPr>
          <w:p w:rsidR="008A3A5A" w:rsidRPr="003F7783" w:rsidRDefault="008A3A5A" w:rsidP="001C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783">
              <w:rPr>
                <w:rFonts w:ascii="Times New Roman" w:hAnsi="Times New Roman" w:cs="Times New Roman"/>
                <w:sz w:val="28"/>
                <w:szCs w:val="28"/>
              </w:rPr>
              <w:t>Челидзе</w:t>
            </w:r>
            <w:proofErr w:type="spellEnd"/>
            <w:r w:rsidRPr="003F7783"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  <w:tc>
          <w:tcPr>
            <w:tcW w:w="6768" w:type="dxa"/>
          </w:tcPr>
          <w:p w:rsidR="008A3A5A" w:rsidRPr="003F7783" w:rsidRDefault="008A3A5A" w:rsidP="001C39F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783"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 администрации Рассветовского сельского поселения Староминского района, заместитель председателя комиссии;</w:t>
            </w:r>
          </w:p>
          <w:p w:rsidR="008A3A5A" w:rsidRPr="003F7783" w:rsidRDefault="008A3A5A" w:rsidP="001C3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A5A" w:rsidRPr="003F7783" w:rsidTr="00935C4C">
        <w:tc>
          <w:tcPr>
            <w:tcW w:w="3403" w:type="dxa"/>
          </w:tcPr>
          <w:p w:rsidR="008A3A5A" w:rsidRPr="003F7783" w:rsidRDefault="008A3A5A" w:rsidP="001C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83">
              <w:rPr>
                <w:rFonts w:ascii="Times New Roman" w:hAnsi="Times New Roman" w:cs="Times New Roman"/>
                <w:sz w:val="28"/>
                <w:szCs w:val="28"/>
              </w:rPr>
              <w:t>Бронштейн Н.В.</w:t>
            </w:r>
          </w:p>
        </w:tc>
        <w:tc>
          <w:tcPr>
            <w:tcW w:w="6768" w:type="dxa"/>
          </w:tcPr>
          <w:p w:rsidR="008A3A5A" w:rsidRPr="003F7783" w:rsidRDefault="008A3A5A" w:rsidP="001C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83">
              <w:rPr>
                <w:rFonts w:ascii="Times New Roman" w:hAnsi="Times New Roman" w:cs="Times New Roman"/>
                <w:sz w:val="28"/>
                <w:szCs w:val="28"/>
              </w:rPr>
              <w:t>- главный инспектор  администрации Рассветовского сельского поселения Староминского района, секретарь комиссии.</w:t>
            </w:r>
          </w:p>
          <w:p w:rsidR="008A3A5A" w:rsidRPr="003F7783" w:rsidRDefault="008A3A5A" w:rsidP="001C3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A5A" w:rsidRPr="003F7783" w:rsidTr="00935C4C">
        <w:tc>
          <w:tcPr>
            <w:tcW w:w="3403" w:type="dxa"/>
          </w:tcPr>
          <w:p w:rsidR="008A3A5A" w:rsidRPr="003F7783" w:rsidRDefault="008A3A5A" w:rsidP="001C39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783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8A3A5A" w:rsidRPr="003F7783" w:rsidRDefault="008A3A5A" w:rsidP="001C3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A3A5A" w:rsidRPr="003F7783" w:rsidRDefault="008A3A5A" w:rsidP="001C3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A5A" w:rsidRPr="003F7783" w:rsidTr="00935C4C">
        <w:tc>
          <w:tcPr>
            <w:tcW w:w="3403" w:type="dxa"/>
          </w:tcPr>
          <w:p w:rsidR="008A3A5A" w:rsidRPr="003F7783" w:rsidRDefault="008A3A5A" w:rsidP="001C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783"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  <w:r w:rsidRPr="003F778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6768" w:type="dxa"/>
          </w:tcPr>
          <w:p w:rsidR="008A3A5A" w:rsidRPr="003F7783" w:rsidRDefault="008A3A5A" w:rsidP="001C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83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района,</w:t>
            </w:r>
          </w:p>
        </w:tc>
      </w:tr>
      <w:tr w:rsidR="008A3A5A" w:rsidRPr="003F7783" w:rsidTr="00935C4C">
        <w:tc>
          <w:tcPr>
            <w:tcW w:w="3403" w:type="dxa"/>
          </w:tcPr>
          <w:p w:rsidR="008A3A5A" w:rsidRPr="003F7783" w:rsidRDefault="00A369A5" w:rsidP="001C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783">
              <w:rPr>
                <w:rFonts w:ascii="Times New Roman" w:hAnsi="Times New Roman" w:cs="Times New Roman"/>
                <w:sz w:val="28"/>
                <w:szCs w:val="28"/>
              </w:rPr>
              <w:t>Губань</w:t>
            </w:r>
            <w:proofErr w:type="spellEnd"/>
            <w:r w:rsidRPr="003F7783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6768" w:type="dxa"/>
          </w:tcPr>
          <w:p w:rsidR="008A3A5A" w:rsidRPr="003F7783" w:rsidRDefault="00A369A5" w:rsidP="001C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83">
              <w:rPr>
                <w:rFonts w:ascii="Times New Roman" w:hAnsi="Times New Roman" w:cs="Times New Roman"/>
                <w:sz w:val="28"/>
                <w:szCs w:val="28"/>
              </w:rPr>
              <w:t>главный инспектор  администрации Рассветовского сельского поселения Староминского района</w:t>
            </w:r>
          </w:p>
        </w:tc>
      </w:tr>
      <w:tr w:rsidR="008A3A5A" w:rsidRPr="003F7783" w:rsidTr="00935C4C">
        <w:tc>
          <w:tcPr>
            <w:tcW w:w="3403" w:type="dxa"/>
          </w:tcPr>
          <w:p w:rsidR="008A3A5A" w:rsidRPr="003F7783" w:rsidRDefault="008A3A5A" w:rsidP="001C3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A3A5A" w:rsidRPr="003F7783" w:rsidRDefault="008A3A5A" w:rsidP="001C3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A5A" w:rsidRPr="003F7783" w:rsidTr="00935C4C">
        <w:tc>
          <w:tcPr>
            <w:tcW w:w="3403" w:type="dxa"/>
          </w:tcPr>
          <w:p w:rsidR="008A3A5A" w:rsidRPr="003F7783" w:rsidRDefault="008A3A5A" w:rsidP="001C3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A3A5A" w:rsidRPr="003F7783" w:rsidRDefault="008A3A5A" w:rsidP="001C3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A5A" w:rsidRPr="003F7783" w:rsidTr="00935C4C">
        <w:tc>
          <w:tcPr>
            <w:tcW w:w="3403" w:type="dxa"/>
          </w:tcPr>
          <w:p w:rsidR="008A3A5A" w:rsidRPr="003F7783" w:rsidRDefault="008A3A5A" w:rsidP="001C3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A3A5A" w:rsidRPr="003F7783" w:rsidRDefault="008A3A5A" w:rsidP="001C3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A5A" w:rsidRPr="003F7783" w:rsidRDefault="008A3A5A" w:rsidP="001C3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A5A" w:rsidRPr="003F7783" w:rsidRDefault="008A3A5A" w:rsidP="001C39FB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F7783" w:rsidRPr="003F7783" w:rsidRDefault="008A3A5A" w:rsidP="001C39FB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 xml:space="preserve">Главный инспектор  администрации </w:t>
      </w:r>
    </w:p>
    <w:p w:rsidR="00A369A5" w:rsidRPr="003F7783" w:rsidRDefault="008A3A5A" w:rsidP="001C39FB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 xml:space="preserve">Рассветовского сельского </w:t>
      </w:r>
    </w:p>
    <w:p w:rsidR="00A369A5" w:rsidRPr="003F7783" w:rsidRDefault="008A3A5A" w:rsidP="001C39FB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3F7783"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                 Н.В.Бронштейн  </w:t>
      </w:r>
    </w:p>
    <w:p w:rsidR="00A369A5" w:rsidRPr="003F7783" w:rsidRDefault="00A369A5" w:rsidP="001C3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9A5" w:rsidRDefault="00A369A5" w:rsidP="001C3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145" w:rsidRDefault="00427145" w:rsidP="001C3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145" w:rsidRPr="003F7783" w:rsidRDefault="00427145" w:rsidP="001C3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783" w:rsidRPr="003F7783" w:rsidRDefault="003F7783" w:rsidP="001C3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9CD" w:rsidRDefault="00BC79CD" w:rsidP="001C3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369A5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BC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9CD" w:rsidRDefault="00BC79CD" w:rsidP="001C3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9A5" w:rsidRPr="003F7783" w:rsidRDefault="00BC79CD" w:rsidP="001C3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A369A5" w:rsidRPr="00A369A5" w:rsidRDefault="00BC79CD" w:rsidP="001C3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="00A369A5" w:rsidRPr="00A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EB1B8E" w:rsidRPr="003F7783" w:rsidRDefault="00EB1B8E" w:rsidP="001C3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</w:t>
      </w:r>
      <w:r w:rsidR="00A369A5" w:rsidRPr="00A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</w:t>
      </w:r>
    </w:p>
    <w:p w:rsidR="00A369A5" w:rsidRPr="00A369A5" w:rsidRDefault="00A369A5" w:rsidP="001C3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37FE2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06.02.2019 года № 5</w:t>
      </w:r>
    </w:p>
    <w:p w:rsidR="00BC79CD" w:rsidRPr="00A369A5" w:rsidRDefault="00BC79CD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9A5" w:rsidRPr="00A369A5" w:rsidRDefault="00EB1B8E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</w:t>
      </w:r>
      <w:r w:rsidR="00A369A5" w:rsidRPr="00A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</w:t>
      </w:r>
      <w:proofErr w:type="spellEnd"/>
      <w:r w:rsidR="00A369A5" w:rsidRPr="00A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Староминского района</w:t>
      </w:r>
    </w:p>
    <w:p w:rsidR="00A369A5" w:rsidRPr="00A369A5" w:rsidRDefault="00A369A5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9A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(наименование)</w:t>
      </w:r>
    </w:p>
    <w:p w:rsidR="00A369A5" w:rsidRPr="00A369A5" w:rsidRDefault="00A369A5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 «_____________________________»</w:t>
      </w:r>
    </w:p>
    <w:p w:rsidR="00A369A5" w:rsidRPr="00A369A5" w:rsidRDefault="00A369A5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9A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(наименование)</w:t>
      </w:r>
    </w:p>
    <w:p w:rsidR="00A369A5" w:rsidRPr="00A369A5" w:rsidRDefault="00A369A5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КАРТА ЗЕЛЕНЫХ НАСАЖДЕНИЙ</w:t>
      </w:r>
    </w:p>
    <w:p w:rsidR="00A369A5" w:rsidRPr="00A369A5" w:rsidRDefault="00EB1B8E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УЧЕТНОГО УЧАСТКА №</w:t>
      </w:r>
    </w:p>
    <w:p w:rsidR="00A369A5" w:rsidRPr="00A369A5" w:rsidRDefault="00A369A5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</w:t>
      </w:r>
      <w:r w:rsidR="00BC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«____» _____________20___г.</w:t>
      </w:r>
    </w:p>
    <w:p w:rsidR="001F6C18" w:rsidRPr="00A369A5" w:rsidRDefault="001F6C18" w:rsidP="001C3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F6C18" w:rsidRPr="003F7783" w:rsidTr="00EB1B8E">
        <w:trPr>
          <w:trHeight w:val="615"/>
        </w:trPr>
        <w:tc>
          <w:tcPr>
            <w:tcW w:w="675" w:type="dxa"/>
            <w:tcBorders>
              <w:bottom w:val="single" w:sz="4" w:space="0" w:color="auto"/>
            </w:tcBorders>
          </w:tcPr>
          <w:p w:rsidR="001F6C18" w:rsidRPr="003F7783" w:rsidRDefault="00EB1B8E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1B8E" w:rsidRPr="003F7783" w:rsidRDefault="00EB1B8E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1F6C18" w:rsidRPr="003F7783" w:rsidRDefault="00EB1B8E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Реестровые показатели</w:t>
            </w: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F6C18" w:rsidRPr="003F7783" w:rsidRDefault="00EB1B8E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B1B8E" w:rsidRPr="00A369A5" w:rsidRDefault="00EB1B8E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1F6C18" w:rsidRPr="003F7783" w:rsidRDefault="001F6C18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8E" w:rsidRPr="003F7783" w:rsidTr="00594D94">
        <w:trPr>
          <w:trHeight w:val="77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B1B8E" w:rsidRPr="003F7783" w:rsidRDefault="00EB1B8E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1B8E" w:rsidRPr="003F7783" w:rsidRDefault="00EB1B8E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B8E" w:rsidRPr="003F7783" w:rsidRDefault="00EB1B8E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B1B8E" w:rsidRPr="003F7783" w:rsidRDefault="00EB1B8E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учетного участка –</w:t>
            </w:r>
          </w:p>
          <w:p w:rsidR="00EB1B8E" w:rsidRPr="003F7783" w:rsidRDefault="00EB1B8E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озелененной территории (парк, сквер, улица и т.д.)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B1B8E" w:rsidRPr="003F7783" w:rsidRDefault="00EB1B8E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B1B8E" w:rsidRPr="003F7783" w:rsidRDefault="00EB1B8E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94" w:rsidRPr="003F7783" w:rsidTr="00594D94">
        <w:trPr>
          <w:trHeight w:val="7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3F7783" w:rsidRDefault="00594D94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Местоположение </w:t>
            </w:r>
            <w:proofErr w:type="gramStart"/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учетного</w:t>
            </w:r>
            <w:proofErr w:type="gramEnd"/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4D94" w:rsidRPr="003F7783" w:rsidRDefault="00594D94" w:rsidP="001C39FB">
            <w:pPr>
              <w:tabs>
                <w:tab w:val="left" w:pos="73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участка </w:t>
            </w:r>
            <w:proofErr w:type="gramStart"/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зелененной территории</w:t>
            </w: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94D94" w:rsidRPr="003F7783" w:rsidRDefault="00594D94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генплане (адрес)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94" w:rsidRPr="003F7783" w:rsidTr="00594D94">
        <w:trPr>
          <w:trHeight w:val="4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A369A5" w:rsidRDefault="00594D94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 учетного участка -</w:t>
            </w:r>
          </w:p>
          <w:p w:rsidR="00594D94" w:rsidRPr="003F7783" w:rsidRDefault="00594D94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озелененной территории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94" w:rsidRPr="003F7783" w:rsidTr="00594D94">
        <w:trPr>
          <w:trHeight w:val="1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A369A5" w:rsidRDefault="00594D94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Принадлежность учетного участка -</w:t>
            </w:r>
          </w:p>
          <w:p w:rsidR="00594D94" w:rsidRPr="003F7783" w:rsidRDefault="00594D94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озелененной территории </w:t>
            </w:r>
          </w:p>
          <w:p w:rsidR="00594D94" w:rsidRPr="003F7783" w:rsidRDefault="00594D94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</w:t>
            </w: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землепользователя/</w:t>
            </w:r>
            <w:proofErr w:type="gramEnd"/>
          </w:p>
          <w:p w:rsidR="00594D94" w:rsidRPr="003F7783" w:rsidRDefault="00594D94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балансодержателя озелененной территории)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94" w:rsidRPr="003F7783" w:rsidTr="00594D94">
        <w:trPr>
          <w:trHeight w:val="17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3F7783" w:rsidRDefault="00594D94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Ответственное юридическое, </w:t>
            </w:r>
          </w:p>
          <w:p w:rsidR="00594D94" w:rsidRPr="003F7783" w:rsidRDefault="00594D94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лицо за соблюдением </w:t>
            </w:r>
          </w:p>
          <w:p w:rsidR="00594D94" w:rsidRPr="00A369A5" w:rsidRDefault="00594D94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режима охраны учетного участка -</w:t>
            </w: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озелененной территории, юридический (почтовый) адрес,</w:t>
            </w:r>
          </w:p>
          <w:p w:rsidR="00594D94" w:rsidRPr="00A369A5" w:rsidRDefault="00594D94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94" w:rsidRPr="003F7783" w:rsidTr="00594D94">
        <w:trPr>
          <w:trHeight w:val="4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A369A5" w:rsidRDefault="00594D94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учетного участка </w:t>
            </w:r>
            <w:proofErr w:type="gramStart"/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зелененной территории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94" w:rsidRPr="003F7783" w:rsidTr="00594D94">
        <w:trPr>
          <w:trHeight w:val="5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A369A5" w:rsidRDefault="00594D94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учетного участка -</w:t>
            </w:r>
          </w:p>
          <w:p w:rsidR="00594D94" w:rsidRPr="00A369A5" w:rsidRDefault="00594D94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озелененной территории, кв. м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94" w:rsidRPr="003F7783" w:rsidTr="005C1A07">
        <w:trPr>
          <w:trHeight w:val="1425"/>
        </w:trPr>
        <w:tc>
          <w:tcPr>
            <w:tcW w:w="675" w:type="dxa"/>
            <w:tcBorders>
              <w:top w:val="single" w:sz="4" w:space="0" w:color="auto"/>
            </w:tcBorders>
          </w:tcPr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594D94" w:rsidRPr="003F7783" w:rsidRDefault="00594D94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</w:t>
            </w: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учетного участк</w:t>
            </w:r>
            <w:proofErr w:type="gramStart"/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36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озелененной территории</w:t>
            </w:r>
          </w:p>
          <w:p w:rsidR="00594D94" w:rsidRPr="00A369A5" w:rsidRDefault="00594D94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D94" w:rsidRPr="003F7783" w:rsidRDefault="00594D94" w:rsidP="001C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94D94" w:rsidRPr="003F7783" w:rsidRDefault="00594D94" w:rsidP="001C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9FB" w:rsidRPr="001C39FB" w:rsidRDefault="00EB1B8E" w:rsidP="001C3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B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Составил: ________________________</w:t>
      </w:r>
      <w:r w:rsidR="001C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</w:t>
      </w:r>
      <w:r w:rsidRPr="00EB1B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BC79CD" w:rsidRDefault="00EB1B8E" w:rsidP="001C3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«__» _______________ 20__ г. Подпись ____________</w:t>
      </w:r>
      <w:r w:rsidR="00C90D55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39FB" w:rsidRDefault="00BC79CD" w:rsidP="001C3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7B31B5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 w:rsidR="001C39FB" w:rsidRPr="001C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7145" w:rsidRDefault="00427145" w:rsidP="001C3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1B5" w:rsidRPr="003F7783" w:rsidRDefault="001C39FB" w:rsidP="001C3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7B31B5" w:rsidRPr="00A369A5" w:rsidRDefault="001C39FB" w:rsidP="001C3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7B31B5" w:rsidRPr="00A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7B31B5" w:rsidRPr="003F7783" w:rsidRDefault="007B31B5" w:rsidP="001C3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</w:t>
      </w:r>
      <w:r w:rsidRPr="00A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</w:t>
      </w:r>
    </w:p>
    <w:p w:rsidR="007B31B5" w:rsidRPr="00A369A5" w:rsidRDefault="007B31B5" w:rsidP="001C3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7FE2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06.02.2019 года № 5</w:t>
      </w:r>
    </w:p>
    <w:p w:rsidR="007B31B5" w:rsidRPr="003F7783" w:rsidRDefault="007B31B5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1B5" w:rsidRPr="003F7783" w:rsidRDefault="007B31B5" w:rsidP="001C3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1B5" w:rsidRPr="003F7783" w:rsidRDefault="007B31B5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РЕЕСТР ЗЕЛЕНЫХ НАСАЖДЕНИЙ  </w:t>
      </w:r>
    </w:p>
    <w:p w:rsidR="007B31B5" w:rsidRPr="003F7783" w:rsidRDefault="002B3E31" w:rsidP="001C39F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31B5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населенных пунктах Рассветовского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31B5" w:rsidRPr="003F7783" w:rsidRDefault="007B31B5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</w:t>
      </w:r>
    </w:p>
    <w:p w:rsidR="007B31B5" w:rsidRPr="003F7783" w:rsidRDefault="007B31B5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1B5" w:rsidRPr="003F7783" w:rsidRDefault="007B31B5" w:rsidP="001C3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1B5" w:rsidRDefault="007B31B5" w:rsidP="001C3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___________________________________________________</w:t>
      </w:r>
    </w:p>
    <w:p w:rsidR="000C396F" w:rsidRDefault="000C396F" w:rsidP="001C3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96F" w:rsidRPr="003F7783" w:rsidRDefault="000C396F" w:rsidP="001C3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915" w:type="dxa"/>
        <w:tblLayout w:type="fixed"/>
        <w:tblLook w:val="04A0"/>
      </w:tblPr>
      <w:tblGrid>
        <w:gridCol w:w="525"/>
        <w:gridCol w:w="9"/>
        <w:gridCol w:w="1275"/>
        <w:gridCol w:w="1841"/>
        <w:gridCol w:w="26"/>
        <w:gridCol w:w="1817"/>
        <w:gridCol w:w="22"/>
        <w:gridCol w:w="1258"/>
        <w:gridCol w:w="1416"/>
        <w:gridCol w:w="1673"/>
        <w:gridCol w:w="480"/>
        <w:gridCol w:w="573"/>
      </w:tblGrid>
      <w:tr w:rsidR="002B3E31" w:rsidRPr="003F7783" w:rsidTr="002B3E31">
        <w:trPr>
          <w:trHeight w:val="15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</w:tcBorders>
            <w:hideMark/>
          </w:tcPr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E31" w:rsidRPr="003F7783" w:rsidTr="002B3E31">
        <w:trPr>
          <w:trHeight w:val="1380"/>
        </w:trPr>
        <w:tc>
          <w:tcPr>
            <w:tcW w:w="525" w:type="dxa"/>
            <w:hideMark/>
          </w:tcPr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284" w:type="dxa"/>
            <w:gridSpan w:val="2"/>
          </w:tcPr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Видовой состав зеленых насаждений</w:t>
            </w:r>
          </w:p>
        </w:tc>
        <w:tc>
          <w:tcPr>
            <w:tcW w:w="1867" w:type="dxa"/>
            <w:gridSpan w:val="2"/>
            <w:hideMark/>
          </w:tcPr>
          <w:p w:rsidR="002B3E31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ответственного владельца,</w:t>
            </w:r>
          </w:p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балансодержатель/пользователь</w:t>
            </w:r>
          </w:p>
        </w:tc>
        <w:tc>
          <w:tcPr>
            <w:tcW w:w="1839" w:type="dxa"/>
            <w:gridSpan w:val="2"/>
            <w:hideMark/>
          </w:tcPr>
          <w:p w:rsidR="002B3E31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Функциональное назначение</w:t>
            </w:r>
          </w:p>
          <w:p w:rsidR="002B3E31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</w:t>
            </w:r>
          </w:p>
          <w:p w:rsidR="002B3E31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объекта</w:t>
            </w: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  <w:hideMark/>
          </w:tcPr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Преобладающая</w:t>
            </w: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порода, % </w:t>
            </w: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отношения 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hideMark/>
          </w:tcPr>
          <w:p w:rsidR="002B3E31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5B3D9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B3E31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ние,</w:t>
            </w:r>
          </w:p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зеленых насаждений.</w:t>
            </w:r>
            <w:r w:rsidRPr="003F7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</w:tcBorders>
          </w:tcPr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vMerge w:val="restart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2B3E31" w:rsidTr="000C396F">
              <w:tc>
                <w:tcPr>
                  <w:tcW w:w="360" w:type="dxa"/>
                </w:tcPr>
                <w:p w:rsidR="002B3E31" w:rsidRDefault="002B3E31" w:rsidP="001C39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B3E31" w:rsidRDefault="002B3E31" w:rsidP="001C39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B3E31" w:rsidRDefault="002B3E31" w:rsidP="001C39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B3E31" w:rsidRDefault="002B3E31" w:rsidP="001C39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B3E31" w:rsidRDefault="002B3E31" w:rsidP="001C39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B3E31" w:rsidRDefault="002B3E31" w:rsidP="001C39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B3E31" w:rsidRDefault="002B3E31" w:rsidP="001C39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B3E31" w:rsidTr="000C396F">
              <w:tc>
                <w:tcPr>
                  <w:tcW w:w="360" w:type="dxa"/>
                </w:tcPr>
                <w:p w:rsidR="002B3E31" w:rsidRDefault="002B3E31" w:rsidP="001C39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B3E31" w:rsidRDefault="002B3E31" w:rsidP="001C39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B3E31" w:rsidRDefault="002B3E31" w:rsidP="001C39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B3E31" w:rsidRDefault="002B3E31" w:rsidP="001C39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B3E31" w:rsidRDefault="002B3E31" w:rsidP="001C39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B3E31" w:rsidRDefault="002B3E31" w:rsidP="001C39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B3E31" w:rsidRDefault="002B3E31" w:rsidP="001C39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B3E31" w:rsidTr="000C396F">
              <w:tc>
                <w:tcPr>
                  <w:tcW w:w="360" w:type="dxa"/>
                </w:tcPr>
                <w:p w:rsidR="002B3E31" w:rsidRDefault="002B3E31" w:rsidP="001C39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B3E31" w:rsidRDefault="002B3E31" w:rsidP="001C39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B3E31" w:rsidRDefault="002B3E31" w:rsidP="001C39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B3E31" w:rsidRDefault="002B3E31" w:rsidP="001C39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B3E31" w:rsidRDefault="002B3E31" w:rsidP="001C39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B3E31" w:rsidRDefault="002B3E31" w:rsidP="001C39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B3E31" w:rsidRDefault="002B3E31" w:rsidP="001C39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E31" w:rsidRPr="003F7783" w:rsidTr="002B3E31">
        <w:trPr>
          <w:trHeight w:val="255"/>
        </w:trPr>
        <w:tc>
          <w:tcPr>
            <w:tcW w:w="525" w:type="dxa"/>
            <w:hideMark/>
          </w:tcPr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2"/>
          </w:tcPr>
          <w:p w:rsidR="002B3E31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hideMark/>
          </w:tcPr>
          <w:p w:rsidR="002B3E31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hideMark/>
          </w:tcPr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gridSpan w:val="2"/>
          </w:tcPr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hideMark/>
          </w:tcPr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hideMark/>
          </w:tcPr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</w:tcBorders>
          </w:tcPr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vMerge/>
          </w:tcPr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E31" w:rsidRPr="003F7783" w:rsidTr="002B3E31">
        <w:tc>
          <w:tcPr>
            <w:tcW w:w="534" w:type="dxa"/>
            <w:gridSpan w:val="2"/>
            <w:hideMark/>
          </w:tcPr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hideMark/>
          </w:tcPr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hideMark/>
          </w:tcPr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hideMark/>
          </w:tcPr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right w:val="single" w:sz="4" w:space="0" w:color="auto"/>
            </w:tcBorders>
            <w:hideMark/>
          </w:tcPr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B3E31" w:rsidRPr="003F7783" w:rsidRDefault="002B3E31" w:rsidP="001C39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31B5" w:rsidRDefault="007B31B5" w:rsidP="001C39FB">
      <w:pPr>
        <w:spacing w:after="0" w:line="240" w:lineRule="auto"/>
      </w:pPr>
    </w:p>
    <w:p w:rsidR="007B31B5" w:rsidRPr="003F7783" w:rsidRDefault="007B31B5" w:rsidP="001C3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1B5" w:rsidRPr="003F7783" w:rsidRDefault="007B31B5" w:rsidP="001C3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B31B5" w:rsidRPr="003F7783" w:rsidRDefault="007B31B5" w:rsidP="001C3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1B5" w:rsidRPr="003F7783" w:rsidRDefault="007B31B5" w:rsidP="001C3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Уполномоченная организация ___________________________________</w:t>
      </w:r>
    </w:p>
    <w:p w:rsidR="007B31B5" w:rsidRPr="003F7783" w:rsidRDefault="007B31B5" w:rsidP="001C3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1B5" w:rsidRPr="003F7783" w:rsidRDefault="007B31B5" w:rsidP="001C3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 _________________________________________________</w:t>
      </w:r>
    </w:p>
    <w:p w:rsidR="007B31B5" w:rsidRPr="003F7783" w:rsidRDefault="007B31B5" w:rsidP="001C39F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31B5" w:rsidRDefault="007B31B5" w:rsidP="001C39FB">
      <w:pPr>
        <w:spacing w:after="0" w:line="240" w:lineRule="auto"/>
      </w:pPr>
    </w:p>
    <w:p w:rsidR="00437FE2" w:rsidRDefault="00437FE2" w:rsidP="001C39FB">
      <w:pPr>
        <w:spacing w:after="0" w:line="240" w:lineRule="auto"/>
      </w:pPr>
    </w:p>
    <w:p w:rsidR="00437FE2" w:rsidRDefault="00437FE2" w:rsidP="001C39FB">
      <w:pPr>
        <w:spacing w:after="0" w:line="240" w:lineRule="auto"/>
      </w:pPr>
    </w:p>
    <w:p w:rsidR="00437FE2" w:rsidRDefault="00437FE2" w:rsidP="001C39FB">
      <w:pPr>
        <w:spacing w:after="0" w:line="240" w:lineRule="auto"/>
      </w:pPr>
    </w:p>
    <w:p w:rsidR="00437FE2" w:rsidRDefault="00437FE2" w:rsidP="001C39FB">
      <w:pPr>
        <w:spacing w:after="0" w:line="240" w:lineRule="auto"/>
      </w:pPr>
    </w:p>
    <w:p w:rsidR="00437FE2" w:rsidRDefault="00437FE2" w:rsidP="001C39FB">
      <w:pPr>
        <w:spacing w:after="0" w:line="240" w:lineRule="auto"/>
      </w:pPr>
    </w:p>
    <w:p w:rsidR="00437FE2" w:rsidRDefault="00437FE2" w:rsidP="001C39FB">
      <w:pPr>
        <w:spacing w:after="0" w:line="240" w:lineRule="auto"/>
      </w:pPr>
    </w:p>
    <w:p w:rsidR="00437FE2" w:rsidRDefault="00437FE2" w:rsidP="001C39FB">
      <w:pPr>
        <w:spacing w:after="0" w:line="240" w:lineRule="auto"/>
      </w:pPr>
    </w:p>
    <w:p w:rsidR="00437FE2" w:rsidRDefault="00437FE2" w:rsidP="001C39FB">
      <w:pPr>
        <w:spacing w:after="0" w:line="240" w:lineRule="auto"/>
      </w:pPr>
    </w:p>
    <w:p w:rsidR="00437FE2" w:rsidRDefault="00437FE2" w:rsidP="001C39FB">
      <w:pPr>
        <w:spacing w:after="0" w:line="240" w:lineRule="auto"/>
      </w:pPr>
    </w:p>
    <w:p w:rsidR="00437FE2" w:rsidRDefault="00437FE2" w:rsidP="001C39FB">
      <w:pPr>
        <w:spacing w:after="0" w:line="240" w:lineRule="auto"/>
      </w:pPr>
    </w:p>
    <w:p w:rsidR="00437FE2" w:rsidRDefault="00437FE2" w:rsidP="001C39FB">
      <w:pPr>
        <w:spacing w:after="0" w:line="240" w:lineRule="auto"/>
      </w:pPr>
    </w:p>
    <w:p w:rsidR="00437FE2" w:rsidRDefault="00437FE2" w:rsidP="001C39FB">
      <w:pPr>
        <w:spacing w:after="0" w:line="240" w:lineRule="auto"/>
      </w:pPr>
    </w:p>
    <w:p w:rsidR="00437FE2" w:rsidRDefault="00437FE2" w:rsidP="001C39FB">
      <w:pPr>
        <w:spacing w:after="0" w:line="240" w:lineRule="auto"/>
      </w:pPr>
    </w:p>
    <w:p w:rsidR="00437FE2" w:rsidRDefault="00437FE2" w:rsidP="001C39FB">
      <w:pPr>
        <w:spacing w:after="0" w:line="240" w:lineRule="auto"/>
      </w:pPr>
    </w:p>
    <w:p w:rsidR="00437FE2" w:rsidRDefault="00437FE2" w:rsidP="001C39FB">
      <w:pPr>
        <w:spacing w:after="0" w:line="240" w:lineRule="auto"/>
      </w:pPr>
    </w:p>
    <w:p w:rsidR="00437FE2" w:rsidRDefault="00437FE2" w:rsidP="0043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ЛИСТ СОГЛАСОВАНИЯ</w:t>
      </w:r>
    </w:p>
    <w:p w:rsidR="00437FE2" w:rsidRPr="00437FE2" w:rsidRDefault="00437FE2" w:rsidP="00437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0DB">
        <w:rPr>
          <w:rFonts w:ascii="Times New Roman" w:hAnsi="Times New Roman"/>
          <w:color w:val="000000"/>
          <w:sz w:val="28"/>
          <w:szCs w:val="28"/>
        </w:rPr>
        <w:t>проекта постановления администрации Рассветовского сельского поселения Староминского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_____________№ ________</w:t>
      </w:r>
      <w:r w:rsidRPr="007440DB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 w:rsidRPr="00437F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43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Положения о порядке учета зеленых насаждений на территории Рассветовского сельского поселения Староминского</w:t>
      </w:r>
    </w:p>
    <w:p w:rsidR="00437FE2" w:rsidRPr="00437FE2" w:rsidRDefault="00437FE2" w:rsidP="00437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0293E">
        <w:rPr>
          <w:rFonts w:ascii="Times New Roman" w:hAnsi="Times New Roman" w:cs="Times New Roman"/>
          <w:sz w:val="28"/>
          <w:szCs w:val="28"/>
        </w:rPr>
        <w:t>»</w:t>
      </w:r>
    </w:p>
    <w:p w:rsidR="00437FE2" w:rsidRPr="007440DB" w:rsidRDefault="00437FE2" w:rsidP="00437FE2">
      <w:pPr>
        <w:pStyle w:val="1"/>
        <w:rPr>
          <w:b/>
          <w:color w:val="000000" w:themeColor="text1"/>
          <w:szCs w:val="28"/>
        </w:rPr>
      </w:pPr>
    </w:p>
    <w:p w:rsidR="00437FE2" w:rsidRDefault="00437FE2" w:rsidP="00437FE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37FE2" w:rsidRDefault="00437FE2" w:rsidP="0043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FE2" w:rsidRDefault="00437FE2" w:rsidP="0043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подготовлен: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FE2" w:rsidRDefault="00437FE2" w:rsidP="0043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инспектором администрации</w:t>
      </w:r>
    </w:p>
    <w:p w:rsidR="00437FE2" w:rsidRDefault="00437FE2" w:rsidP="0043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437FE2" w:rsidRDefault="00437FE2" w:rsidP="0043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Н.В.Бронштейн</w:t>
      </w:r>
    </w:p>
    <w:p w:rsidR="00437FE2" w:rsidRDefault="00437FE2" w:rsidP="00437FE2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«__»________2019</w:t>
      </w:r>
    </w:p>
    <w:p w:rsidR="00437FE2" w:rsidRDefault="00437FE2" w:rsidP="0043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437FE2" w:rsidRDefault="00437FE2" w:rsidP="0043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437FE2" w:rsidRDefault="00437FE2" w:rsidP="0043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37FE2" w:rsidRDefault="00437FE2" w:rsidP="0043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Л.В.Бреева</w:t>
      </w:r>
      <w:proofErr w:type="spellEnd"/>
    </w:p>
    <w:p w:rsidR="00437FE2" w:rsidRDefault="00437FE2" w:rsidP="00437FE2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«__»________ 2019</w:t>
      </w:r>
    </w:p>
    <w:p w:rsidR="00437FE2" w:rsidRDefault="00437FE2" w:rsidP="0043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437FE2" w:rsidRDefault="00437FE2" w:rsidP="0043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437FE2" w:rsidRDefault="00437FE2" w:rsidP="0043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37FE2" w:rsidRDefault="00437FE2" w:rsidP="0043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Д.Д.Челидзе</w:t>
      </w:r>
      <w:proofErr w:type="spellEnd"/>
    </w:p>
    <w:p w:rsidR="00437FE2" w:rsidRDefault="00437FE2" w:rsidP="00437FE2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«__»________2019</w:t>
      </w:r>
    </w:p>
    <w:p w:rsidR="00437FE2" w:rsidRDefault="00437FE2" w:rsidP="0043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FE2" w:rsidRDefault="00437FE2" w:rsidP="0043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FE2" w:rsidRDefault="00437FE2" w:rsidP="00437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FE2" w:rsidRDefault="00437FE2" w:rsidP="00437FE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37FE2" w:rsidRDefault="00437FE2" w:rsidP="00437FE2">
      <w:pPr>
        <w:pStyle w:val="aa"/>
        <w:ind w:firstLine="360"/>
        <w:rPr>
          <w:rFonts w:ascii="Times New Roman" w:hAnsi="Times New Roman" w:cs="Times New Roman"/>
          <w:sz w:val="28"/>
          <w:szCs w:val="28"/>
        </w:rPr>
      </w:pPr>
    </w:p>
    <w:p w:rsidR="00437FE2" w:rsidRDefault="00437FE2" w:rsidP="00437FE2"/>
    <w:p w:rsidR="007B31B5" w:rsidRDefault="007B31B5" w:rsidP="001C3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31B5" w:rsidSect="006727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6C5FCF"/>
    <w:multiLevelType w:val="hybridMultilevel"/>
    <w:tmpl w:val="5AD0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F3AB3"/>
    <w:multiLevelType w:val="hybridMultilevel"/>
    <w:tmpl w:val="67A0C4BE"/>
    <w:lvl w:ilvl="0" w:tplc="F1329728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E1E1F"/>
    <w:multiLevelType w:val="hybridMultilevel"/>
    <w:tmpl w:val="76B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6EA"/>
    <w:rsid w:val="000571A8"/>
    <w:rsid w:val="000909C5"/>
    <w:rsid w:val="00096FA9"/>
    <w:rsid w:val="000C396F"/>
    <w:rsid w:val="00170CBF"/>
    <w:rsid w:val="001A0D50"/>
    <w:rsid w:val="001C39FB"/>
    <w:rsid w:val="001F2B4C"/>
    <w:rsid w:val="001F6C18"/>
    <w:rsid w:val="002014B0"/>
    <w:rsid w:val="002918C1"/>
    <w:rsid w:val="002B3E31"/>
    <w:rsid w:val="002D40D8"/>
    <w:rsid w:val="00315405"/>
    <w:rsid w:val="00380DAA"/>
    <w:rsid w:val="003D3C68"/>
    <w:rsid w:val="003F7783"/>
    <w:rsid w:val="00427145"/>
    <w:rsid w:val="00437FE2"/>
    <w:rsid w:val="00543172"/>
    <w:rsid w:val="00594D94"/>
    <w:rsid w:val="005B3D94"/>
    <w:rsid w:val="005E123D"/>
    <w:rsid w:val="006069EE"/>
    <w:rsid w:val="00632E91"/>
    <w:rsid w:val="00672714"/>
    <w:rsid w:val="00727C13"/>
    <w:rsid w:val="0073201E"/>
    <w:rsid w:val="007A3C87"/>
    <w:rsid w:val="007B316F"/>
    <w:rsid w:val="007B31B5"/>
    <w:rsid w:val="007D16EA"/>
    <w:rsid w:val="008152EF"/>
    <w:rsid w:val="0082617A"/>
    <w:rsid w:val="008A3A5A"/>
    <w:rsid w:val="009832F4"/>
    <w:rsid w:val="009A2657"/>
    <w:rsid w:val="00A05C3A"/>
    <w:rsid w:val="00A369A5"/>
    <w:rsid w:val="00A955C6"/>
    <w:rsid w:val="00AE4383"/>
    <w:rsid w:val="00AF3E7C"/>
    <w:rsid w:val="00B13181"/>
    <w:rsid w:val="00BA5914"/>
    <w:rsid w:val="00BA737D"/>
    <w:rsid w:val="00BC79CD"/>
    <w:rsid w:val="00C80062"/>
    <w:rsid w:val="00C90D55"/>
    <w:rsid w:val="00CA4F40"/>
    <w:rsid w:val="00E45767"/>
    <w:rsid w:val="00E70FE9"/>
    <w:rsid w:val="00E742A1"/>
    <w:rsid w:val="00EB1B8E"/>
    <w:rsid w:val="00F42E8F"/>
    <w:rsid w:val="00F5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13"/>
  </w:style>
  <w:style w:type="paragraph" w:styleId="1">
    <w:name w:val="heading 1"/>
    <w:basedOn w:val="a"/>
    <w:next w:val="a"/>
    <w:link w:val="10"/>
    <w:qFormat/>
    <w:rsid w:val="00F54CFB"/>
    <w:pPr>
      <w:keepNext/>
      <w:suppressAutoHyphens/>
      <w:spacing w:after="0" w:line="240" w:lineRule="auto"/>
      <w:ind w:left="900" w:hanging="540"/>
      <w:outlineLvl w:val="0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3A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8A3A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A3A5A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A3A5A"/>
    <w:rPr>
      <w:rFonts w:eastAsiaTheme="minorEastAsia"/>
      <w:lang w:eastAsia="ru-RU"/>
    </w:rPr>
  </w:style>
  <w:style w:type="table" w:styleId="a3">
    <w:name w:val="Table Grid"/>
    <w:basedOn w:val="a1"/>
    <w:uiPriority w:val="59"/>
    <w:rsid w:val="008A3A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9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4CFB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styleId="a5">
    <w:name w:val="Body Text"/>
    <w:basedOn w:val="a"/>
    <w:link w:val="a6"/>
    <w:rsid w:val="00F54CF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F54C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5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CFB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a"/>
    <w:uiPriority w:val="1"/>
    <w:locked/>
    <w:rsid w:val="00437FE2"/>
  </w:style>
  <w:style w:type="paragraph" w:styleId="aa">
    <w:name w:val="No Spacing"/>
    <w:link w:val="a9"/>
    <w:uiPriority w:val="1"/>
    <w:qFormat/>
    <w:rsid w:val="00437F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2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11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28</cp:revision>
  <cp:lastPrinted>2019-02-11T09:50:00Z</cp:lastPrinted>
  <dcterms:created xsi:type="dcterms:W3CDTF">2018-05-07T09:16:00Z</dcterms:created>
  <dcterms:modified xsi:type="dcterms:W3CDTF">2019-02-11T09:52:00Z</dcterms:modified>
</cp:coreProperties>
</file>