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62" w:rsidRDefault="0034683B" w:rsidP="00892F4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4D6809" wp14:editId="2A9D0F31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7F" w:rsidRDefault="001C657F" w:rsidP="00892F4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34683B" w:rsidRDefault="0034683B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497E36" w:rsidRDefault="00497E36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4683B" w:rsidRPr="00497E36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7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РАССВЕТОВСКОГО СЕЛЬСКОГО ПОСЕЛЕНИЯ </w:t>
      </w:r>
    </w:p>
    <w:p w:rsidR="0034683B" w:rsidRPr="00497E36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7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СТАРОМИНСКОГО РАЙОНА</w:t>
      </w:r>
    </w:p>
    <w:p w:rsidR="0034683B" w:rsidRPr="00497E36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683B" w:rsidRDefault="00321980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 28.03.2019       </w:t>
      </w:r>
      <w:r w:rsidR="003468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 w:rsidR="00295A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="00D578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033A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="008C01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A27D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8C010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295A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A48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58.5</w:t>
      </w:r>
    </w:p>
    <w:p w:rsidR="0034683B" w:rsidRDefault="0034683B" w:rsidP="0034683B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34683B" w:rsidRDefault="0034683B" w:rsidP="003468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0A19" w:rsidRDefault="004D0A19" w:rsidP="003468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683B" w:rsidRPr="00497E36" w:rsidRDefault="00E915A2" w:rsidP="007F70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97E36"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решение Совета Рассветовского сельского поселени</w:t>
      </w:r>
      <w:r w:rsidR="00571789" w:rsidRPr="00497E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я Староминского района от 22 ноября </w:t>
      </w:r>
      <w:r w:rsidRPr="00497E36">
        <w:rPr>
          <w:rFonts w:ascii="Times New Roman" w:hAnsi="Times New Roman" w:cs="Times New Roman"/>
          <w:b/>
          <w:sz w:val="28"/>
          <w:szCs w:val="28"/>
          <w:lang w:eastAsia="ru-RU"/>
        </w:rPr>
        <w:t>2017 № 40.1 «</w:t>
      </w:r>
      <w:r w:rsidR="007F70A9" w:rsidRPr="00497E36">
        <w:rPr>
          <w:rFonts w:ascii="Times New Roman" w:hAnsi="Times New Roman" w:cs="Times New Roman"/>
          <w:b/>
          <w:sz w:val="28"/>
          <w:szCs w:val="28"/>
          <w:lang w:eastAsia="ru-RU"/>
        </w:rPr>
        <w:t>О земельном налоге</w:t>
      </w:r>
      <w:r w:rsidRPr="00497E36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A1372A" w:rsidRPr="00497E36" w:rsidRDefault="00A1372A" w:rsidP="003468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A19" w:rsidRPr="00A1372A" w:rsidRDefault="004D0A19" w:rsidP="001C6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15A2">
        <w:rPr>
          <w:rFonts w:ascii="Times New Roman" w:hAnsi="Times New Roman" w:cs="Times New Roman"/>
          <w:sz w:val="28"/>
          <w:szCs w:val="28"/>
        </w:rPr>
        <w:t>главой 31 Налогового кодекса Российской Федерации, руководствуясь статьей 26 Устава Рассветовского сельского поселения Староминского района</w:t>
      </w:r>
      <w:r w:rsidR="00AA347F">
        <w:rPr>
          <w:rFonts w:ascii="Times New Roman" w:hAnsi="Times New Roman" w:cs="Times New Roman"/>
          <w:sz w:val="28"/>
          <w:szCs w:val="28"/>
        </w:rPr>
        <w:t xml:space="preserve">, </w:t>
      </w:r>
      <w:r w:rsidR="00A07C36">
        <w:rPr>
          <w:rFonts w:ascii="Times New Roman" w:hAnsi="Times New Roman" w:cs="Times New Roman"/>
          <w:sz w:val="28"/>
          <w:szCs w:val="28"/>
        </w:rPr>
        <w:t>Совет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</w:rPr>
        <w:t>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:rsidR="0034683B" w:rsidRDefault="00E915A2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Рассветовского сельского поселени</w:t>
      </w:r>
      <w:r w:rsidR="00571789">
        <w:rPr>
          <w:rFonts w:ascii="Times New Roman" w:hAnsi="Times New Roman" w:cs="Times New Roman"/>
          <w:sz w:val="28"/>
          <w:szCs w:val="28"/>
        </w:rPr>
        <w:t xml:space="preserve">я Староминского района от 22 ноября </w:t>
      </w:r>
      <w:r>
        <w:rPr>
          <w:rFonts w:ascii="Times New Roman" w:hAnsi="Times New Roman" w:cs="Times New Roman"/>
          <w:sz w:val="28"/>
          <w:szCs w:val="28"/>
        </w:rPr>
        <w:t>2017 года № 40.1 «О земельном налоге» следующие изменения и дополнения:</w:t>
      </w:r>
    </w:p>
    <w:p w:rsidR="00E915A2" w:rsidRDefault="00735530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3.</w:t>
      </w:r>
      <w:r w:rsidR="005C06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пункта 3 изложить в новой редакции</w:t>
      </w:r>
      <w:r w:rsidR="00F1400F">
        <w:rPr>
          <w:rFonts w:ascii="Times New Roman" w:hAnsi="Times New Roman" w:cs="Times New Roman"/>
          <w:sz w:val="28"/>
          <w:szCs w:val="28"/>
        </w:rPr>
        <w:t>:</w:t>
      </w:r>
    </w:p>
    <w:p w:rsidR="00735530" w:rsidRDefault="00F1400F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06D4">
        <w:rPr>
          <w:rFonts w:ascii="Times New Roman" w:hAnsi="Times New Roman" w:cs="Times New Roman"/>
          <w:sz w:val="28"/>
          <w:szCs w:val="28"/>
        </w:rPr>
        <w:t>3.2</w:t>
      </w:r>
      <w:r w:rsidR="00735530">
        <w:rPr>
          <w:rFonts w:ascii="Times New Roman" w:hAnsi="Times New Roman" w:cs="Times New Roman"/>
          <w:sz w:val="28"/>
          <w:szCs w:val="28"/>
        </w:rPr>
        <w:t xml:space="preserve"> </w:t>
      </w:r>
      <w:r w:rsidR="005C06D4">
        <w:rPr>
          <w:rFonts w:ascii="Times New Roman" w:hAnsi="Times New Roman" w:cs="Times New Roman"/>
          <w:sz w:val="28"/>
          <w:szCs w:val="28"/>
        </w:rPr>
        <w:t>0,2</w:t>
      </w:r>
      <w:r w:rsidR="00735530">
        <w:rPr>
          <w:rFonts w:ascii="Times New Roman" w:hAnsi="Times New Roman" w:cs="Times New Roman"/>
          <w:sz w:val="28"/>
          <w:szCs w:val="28"/>
        </w:rPr>
        <w:t xml:space="preserve"> процента от кадастровой стоимости земельных участков:</w:t>
      </w:r>
    </w:p>
    <w:p w:rsidR="005C06D4" w:rsidRDefault="00735530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06D4"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приобретенных (предоставленных) для </w:t>
      </w:r>
      <w:r w:rsidR="00922A4F">
        <w:rPr>
          <w:rFonts w:ascii="Times New Roman" w:hAnsi="Times New Roman" w:cs="Times New Roman"/>
          <w:sz w:val="28"/>
          <w:szCs w:val="28"/>
        </w:rPr>
        <w:t xml:space="preserve">жилищного строительства, </w:t>
      </w:r>
      <w:r w:rsidR="005C06D4">
        <w:rPr>
          <w:rFonts w:ascii="Times New Roman" w:hAnsi="Times New Roman" w:cs="Times New Roman"/>
          <w:sz w:val="28"/>
          <w:szCs w:val="28"/>
        </w:rPr>
        <w:t>садоводства, огородничества</w:t>
      </w:r>
      <w:r w:rsidR="00922A4F">
        <w:rPr>
          <w:rFonts w:ascii="Times New Roman" w:hAnsi="Times New Roman" w:cs="Times New Roman"/>
          <w:sz w:val="28"/>
          <w:szCs w:val="28"/>
        </w:rPr>
        <w:t xml:space="preserve"> или животново</w:t>
      </w:r>
      <w:r w:rsidR="00973E6F">
        <w:rPr>
          <w:rFonts w:ascii="Times New Roman" w:hAnsi="Times New Roman" w:cs="Times New Roman"/>
          <w:sz w:val="28"/>
          <w:szCs w:val="28"/>
        </w:rPr>
        <w:t>дства</w:t>
      </w:r>
      <w:r w:rsidR="00CE32DE">
        <w:rPr>
          <w:rFonts w:ascii="Times New Roman" w:hAnsi="Times New Roman" w:cs="Times New Roman"/>
          <w:sz w:val="28"/>
          <w:szCs w:val="28"/>
        </w:rPr>
        <w:t>, а также дачного хозяйства</w:t>
      </w:r>
      <w:proofErr w:type="gramStart"/>
      <w:r w:rsidR="00CE32DE">
        <w:rPr>
          <w:rFonts w:ascii="Times New Roman" w:hAnsi="Times New Roman" w:cs="Times New Roman"/>
          <w:sz w:val="28"/>
          <w:szCs w:val="28"/>
        </w:rPr>
        <w:t>.</w:t>
      </w:r>
      <w:r w:rsidR="00922A4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B4F39" w:rsidRDefault="00DB4F39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четвертом абз</w:t>
      </w:r>
      <w:r w:rsidR="00471AA3">
        <w:rPr>
          <w:rFonts w:ascii="Times New Roman" w:hAnsi="Times New Roman" w:cs="Times New Roman"/>
          <w:sz w:val="28"/>
          <w:szCs w:val="28"/>
        </w:rPr>
        <w:t>аце пункта 5 исключить слова «</w:t>
      </w:r>
      <w:proofErr w:type="gramStart"/>
      <w:r w:rsidR="00471A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 до 1 ноября текущего налогового периода».</w:t>
      </w:r>
    </w:p>
    <w:p w:rsidR="00075A78" w:rsidRPr="00075A78" w:rsidRDefault="00075A78" w:rsidP="00075A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75A78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Совета Рассветовского сельского поселения Староминского района от 31.01.2019 года № 55.1 </w:t>
      </w:r>
      <w:r w:rsidR="004D0A19">
        <w:rPr>
          <w:rFonts w:ascii="Times New Roman" w:hAnsi="Times New Roman" w:cs="Times New Roman"/>
          <w:sz w:val="28"/>
          <w:szCs w:val="28"/>
        </w:rPr>
        <w:t>«</w:t>
      </w:r>
      <w:r w:rsidRPr="00075A78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Рассветовского сельского поселения Староминского района от 22 ноября 2017 № 40.1 «О земельном налоге»</w:t>
      </w:r>
      <w:r w:rsidR="004D0A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23763" w:rsidRPr="009A5782" w:rsidRDefault="00075A78" w:rsidP="00A23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 Опубликовать настоящ</w:t>
      </w:r>
      <w:r w:rsidR="00EC237E">
        <w:rPr>
          <w:rFonts w:ascii="Times New Roman" w:hAnsi="Times New Roman" w:cs="Times New Roman"/>
          <w:iCs/>
          <w:sz w:val="28"/>
          <w:szCs w:val="28"/>
          <w:lang w:eastAsia="ru-RU"/>
        </w:rPr>
        <w:t>ее решение в газете «Степная новь»</w:t>
      </w:r>
      <w:r w:rsidR="00A2376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направить 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настояще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решени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="00C04CA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 электронной форме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0055DE" w:rsidRPr="00512379" w:rsidRDefault="00075A78" w:rsidP="00005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4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 w:rsidR="000055D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</w:t>
      </w:r>
      <w:r w:rsidR="000055DE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A1372A" w:rsidRDefault="00075A78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4683B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по истечению одного месяца со 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 xml:space="preserve">дня официального опубликования </w:t>
      </w:r>
      <w:r w:rsidR="00922A4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 xml:space="preserve">распространяется на правоотношения, возникшие </w:t>
      </w:r>
      <w:r w:rsidR="00922A4F">
        <w:rPr>
          <w:rFonts w:ascii="Times New Roman" w:hAnsi="Times New Roman" w:cs="Times New Roman"/>
          <w:sz w:val="28"/>
          <w:szCs w:val="28"/>
          <w:lang w:eastAsia="ru-RU"/>
        </w:rPr>
        <w:t>с 0</w:t>
      </w:r>
      <w:r w:rsidR="00C50946">
        <w:rPr>
          <w:rFonts w:ascii="Times New Roman" w:hAnsi="Times New Roman" w:cs="Times New Roman"/>
          <w:sz w:val="28"/>
          <w:szCs w:val="28"/>
          <w:lang w:eastAsia="ru-RU"/>
        </w:rPr>
        <w:t>1 января 2018 года</w:t>
      </w:r>
      <w:r w:rsidR="00D91D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0946" w:rsidRDefault="00C50946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2F43" w:rsidRDefault="00892F43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0A19" w:rsidRDefault="004D0A19" w:rsidP="00C50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A5006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Глава</w:t>
      </w:r>
      <w:r w:rsidR="00A5006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Рассветовского сельского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поселения </w:t>
      </w:r>
    </w:p>
    <w:p w:rsidR="0034683B" w:rsidRDefault="00A5006C" w:rsidP="000C68E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Староминского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района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А.В. Демченко</w:t>
      </w:r>
    </w:p>
    <w:sectPr w:rsidR="0034683B" w:rsidSect="00A1372A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3B"/>
    <w:rsid w:val="000055DE"/>
    <w:rsid w:val="00033AED"/>
    <w:rsid w:val="00047192"/>
    <w:rsid w:val="000621BB"/>
    <w:rsid w:val="00075A78"/>
    <w:rsid w:val="000A74E4"/>
    <w:rsid w:val="000C68EB"/>
    <w:rsid w:val="0018522A"/>
    <w:rsid w:val="001C657F"/>
    <w:rsid w:val="00283A9B"/>
    <w:rsid w:val="00295AB6"/>
    <w:rsid w:val="002A3DD6"/>
    <w:rsid w:val="002A48F1"/>
    <w:rsid w:val="002F7ECD"/>
    <w:rsid w:val="00312887"/>
    <w:rsid w:val="00321980"/>
    <w:rsid w:val="0034683B"/>
    <w:rsid w:val="003B230C"/>
    <w:rsid w:val="003E2324"/>
    <w:rsid w:val="00471AA3"/>
    <w:rsid w:val="00497E36"/>
    <w:rsid w:val="004D0A19"/>
    <w:rsid w:val="00571789"/>
    <w:rsid w:val="00581367"/>
    <w:rsid w:val="00593E6B"/>
    <w:rsid w:val="005C06D4"/>
    <w:rsid w:val="00654F67"/>
    <w:rsid w:val="00660502"/>
    <w:rsid w:val="00673846"/>
    <w:rsid w:val="0068505B"/>
    <w:rsid w:val="00735530"/>
    <w:rsid w:val="00751262"/>
    <w:rsid w:val="007B3ADD"/>
    <w:rsid w:val="007F70A9"/>
    <w:rsid w:val="008166B2"/>
    <w:rsid w:val="00857B65"/>
    <w:rsid w:val="00892F43"/>
    <w:rsid w:val="008C0104"/>
    <w:rsid w:val="00906474"/>
    <w:rsid w:val="00922A4F"/>
    <w:rsid w:val="00935395"/>
    <w:rsid w:val="00952785"/>
    <w:rsid w:val="00954655"/>
    <w:rsid w:val="00973E6F"/>
    <w:rsid w:val="009803A9"/>
    <w:rsid w:val="00A07C36"/>
    <w:rsid w:val="00A1372A"/>
    <w:rsid w:val="00A23763"/>
    <w:rsid w:val="00A278BC"/>
    <w:rsid w:val="00A27DE8"/>
    <w:rsid w:val="00A5006C"/>
    <w:rsid w:val="00AA347F"/>
    <w:rsid w:val="00B46334"/>
    <w:rsid w:val="00C04CA9"/>
    <w:rsid w:val="00C50946"/>
    <w:rsid w:val="00C52F88"/>
    <w:rsid w:val="00C7082B"/>
    <w:rsid w:val="00CD2A0E"/>
    <w:rsid w:val="00CE32DE"/>
    <w:rsid w:val="00CF38B6"/>
    <w:rsid w:val="00D5789B"/>
    <w:rsid w:val="00D91DD1"/>
    <w:rsid w:val="00DB4F39"/>
    <w:rsid w:val="00E915A2"/>
    <w:rsid w:val="00EC237E"/>
    <w:rsid w:val="00F1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15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1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69</cp:revision>
  <cp:lastPrinted>2019-03-30T11:35:00Z</cp:lastPrinted>
  <dcterms:created xsi:type="dcterms:W3CDTF">2017-11-17T12:19:00Z</dcterms:created>
  <dcterms:modified xsi:type="dcterms:W3CDTF">2019-03-30T11:35:00Z</dcterms:modified>
</cp:coreProperties>
</file>