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406103" w:rsidP="00B277F8">
      <w:pPr>
        <w:pStyle w:val="2"/>
        <w:rPr>
          <w:szCs w:val="28"/>
        </w:rPr>
      </w:pPr>
      <w:r>
        <w:rPr>
          <w:szCs w:val="28"/>
        </w:rPr>
        <w:t>49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972E23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</w:t>
      </w:r>
      <w:r w:rsidR="006A07D2">
        <w:rPr>
          <w:rFonts w:ascii="Times New Roman" w:hAnsi="Times New Roman" w:cs="Times New Roman"/>
          <w:sz w:val="28"/>
          <w:szCs w:val="28"/>
        </w:rPr>
        <w:t>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47347">
        <w:rPr>
          <w:rFonts w:ascii="Times New Roman" w:hAnsi="Times New Roman" w:cs="Times New Roman"/>
          <w:sz w:val="28"/>
          <w:szCs w:val="28"/>
        </w:rPr>
        <w:t>2018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72E23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972E23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972E23" w:rsidRPr="00147347" w:rsidRDefault="00972E23" w:rsidP="00972E23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2018 год»</w:t>
            </w:r>
          </w:p>
          <w:p w:rsidR="00972E23" w:rsidRDefault="00972E23" w:rsidP="00972E23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2E10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72E23" w:rsidRPr="00221BBD" w:rsidTr="00DE23E3">
        <w:trPr>
          <w:trHeight w:val="1603"/>
        </w:trPr>
        <w:tc>
          <w:tcPr>
            <w:tcW w:w="516" w:type="dxa"/>
          </w:tcPr>
          <w:p w:rsidR="00972E23" w:rsidRPr="00221BBD" w:rsidRDefault="00972E2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72E23" w:rsidRPr="00972E23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E23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предоставления муниципальных гарантий по инвестиционным проектам</w:t>
            </w:r>
          </w:p>
          <w:p w:rsidR="00972E23" w:rsidRDefault="00972E23" w:rsidP="00972E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2E23" w:rsidRPr="00147347" w:rsidRDefault="00972E23" w:rsidP="006A07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7D0E6A" w:rsidRPr="00221BBD" w:rsidTr="00DE23E3">
        <w:trPr>
          <w:trHeight w:val="1603"/>
        </w:trPr>
        <w:tc>
          <w:tcPr>
            <w:tcW w:w="516" w:type="dxa"/>
          </w:tcPr>
          <w:p w:rsidR="007D0E6A" w:rsidRPr="00221BBD" w:rsidRDefault="007D0E6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054" w:type="dxa"/>
          </w:tcPr>
          <w:p w:rsidR="00972E23" w:rsidRPr="00972E23" w:rsidRDefault="00972E23" w:rsidP="00972E23">
            <w:pPr>
              <w:keepNext/>
              <w:tabs>
                <w:tab w:val="num" w:pos="0"/>
              </w:tabs>
              <w:suppressAutoHyphens/>
              <w:jc w:val="both"/>
              <w:outlineLvl w:val="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</w:pPr>
            <w:r w:rsidRPr="00972E2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  <w:t xml:space="preserve">О внесение изменений в решение Совета </w:t>
            </w:r>
            <w:r w:rsidRPr="00972E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Рассветовского</w:t>
            </w:r>
            <w:r w:rsidRPr="00972E2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  <w:t xml:space="preserve"> сельского поселения Староминского района от 23 сентября 2016 № 22.2 «</w:t>
            </w:r>
            <w:r w:rsidRPr="00972E23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eastAsia="zh-CN"/>
              </w:rPr>
              <w:t>О Порядке определения размера арендной платы за земельные участки, находящиеся в</w:t>
            </w:r>
            <w:r w:rsidRPr="00972E2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муниципальной собственности Рассветовского сельского поселения Староминского района</w:t>
            </w:r>
            <w:r w:rsidRPr="00972E23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  <w:lang w:eastAsia="zh-CN"/>
              </w:rPr>
              <w:t>, предоставленные в аренду без торгов</w:t>
            </w:r>
            <w:r w:rsidRPr="00972E23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  <w:t>»</w:t>
            </w:r>
          </w:p>
          <w:p w:rsidR="00972E23" w:rsidRDefault="00972E23" w:rsidP="007D0E6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0E6A" w:rsidRPr="00B72E10" w:rsidRDefault="007D0E6A" w:rsidP="007D0E6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194A85" w:rsidRPr="00221BBD" w:rsidTr="00DE23E3">
        <w:trPr>
          <w:trHeight w:val="1603"/>
        </w:trPr>
        <w:tc>
          <w:tcPr>
            <w:tcW w:w="516" w:type="dxa"/>
          </w:tcPr>
          <w:p w:rsidR="00194A85" w:rsidRPr="00221BBD" w:rsidRDefault="00194A8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94A85" w:rsidRPr="00194A85" w:rsidRDefault="00194A85" w:rsidP="00194A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A8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Реестра объектов недвижимости </w:t>
            </w:r>
          </w:p>
          <w:p w:rsidR="00194A85" w:rsidRPr="00194A85" w:rsidRDefault="00194A85" w:rsidP="00194A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A8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уровня собственности Рассветовского сельского поселения Староминского района по состоянию на 01.07.2018 г.</w:t>
            </w:r>
          </w:p>
          <w:p w:rsidR="00194A85" w:rsidRDefault="00194A85" w:rsidP="00194A85">
            <w:pPr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194A85" w:rsidRPr="00972E23" w:rsidRDefault="00194A85" w:rsidP="00972E23">
            <w:pPr>
              <w:keepNext/>
              <w:tabs>
                <w:tab w:val="num" w:pos="0"/>
              </w:tabs>
              <w:suppressAutoHyphens/>
              <w:jc w:val="both"/>
              <w:outlineLvl w:val="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zh-CN"/>
              </w:rPr>
            </w:pP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972E23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0E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DCA" w:rsidRDefault="00482DCA" w:rsidP="00430137">
      <w:pPr>
        <w:spacing w:after="0" w:line="240" w:lineRule="auto"/>
      </w:pPr>
      <w:r>
        <w:separator/>
      </w:r>
    </w:p>
  </w:endnote>
  <w:endnote w:type="continuationSeparator" w:id="0">
    <w:p w:rsidR="00482DCA" w:rsidRDefault="00482DCA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DCA" w:rsidRDefault="00482DCA" w:rsidP="00430137">
      <w:pPr>
        <w:spacing w:after="0" w:line="240" w:lineRule="auto"/>
      </w:pPr>
      <w:r>
        <w:separator/>
      </w:r>
    </w:p>
  </w:footnote>
  <w:footnote w:type="continuationSeparator" w:id="0">
    <w:p w:rsidR="00482DCA" w:rsidRDefault="00482DCA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76DD4"/>
    <w:rsid w:val="00482DCA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6575A"/>
    <w:rsid w:val="006711F7"/>
    <w:rsid w:val="006718E4"/>
    <w:rsid w:val="0067471F"/>
    <w:rsid w:val="006A07D2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5401"/>
    <w:rsid w:val="009E7213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17ED1-19D8-4129-9D73-A307FB8D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199</cp:revision>
  <cp:lastPrinted>2017-07-27T13:27:00Z</cp:lastPrinted>
  <dcterms:created xsi:type="dcterms:W3CDTF">2013-04-10T05:02:00Z</dcterms:created>
  <dcterms:modified xsi:type="dcterms:W3CDTF">2018-07-17T13:06:00Z</dcterms:modified>
</cp:coreProperties>
</file>