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A86EC1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EC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</w:t>
      </w:r>
      <w:r w:rsidR="00F343C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98710A" w:rsidRPr="00CB594F" w:rsidRDefault="00F343CE" w:rsidP="0002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4F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F343CE" w:rsidRPr="00F343CE" w:rsidRDefault="00F343CE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0A" w:rsidRPr="00CB594F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594F">
        <w:rPr>
          <w:rFonts w:ascii="Times New Roman" w:hAnsi="Times New Roman" w:cs="Times New Roman"/>
          <w:bCs/>
          <w:sz w:val="28"/>
          <w:szCs w:val="28"/>
          <w:lang w:val="en-US"/>
        </w:rPr>
        <w:t>03</w:t>
      </w:r>
      <w:r w:rsidR="00CB594F">
        <w:rPr>
          <w:rFonts w:ascii="Times New Roman" w:hAnsi="Times New Roman" w:cs="Times New Roman"/>
          <w:bCs/>
          <w:sz w:val="28"/>
          <w:szCs w:val="28"/>
        </w:rPr>
        <w:t>.</w:t>
      </w:r>
      <w:r w:rsidR="00CB594F">
        <w:rPr>
          <w:rFonts w:ascii="Times New Roman" w:hAnsi="Times New Roman" w:cs="Times New Roman"/>
          <w:bCs/>
          <w:sz w:val="28"/>
          <w:szCs w:val="28"/>
          <w:lang w:val="en-US"/>
        </w:rPr>
        <w:t>06</w:t>
      </w:r>
      <w:r w:rsidR="00CB594F">
        <w:rPr>
          <w:rFonts w:ascii="Times New Roman" w:hAnsi="Times New Roman" w:cs="Times New Roman"/>
          <w:bCs/>
          <w:sz w:val="28"/>
          <w:szCs w:val="28"/>
        </w:rPr>
        <w:t>.</w:t>
      </w:r>
      <w:r w:rsidR="00CB59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2025    </w:t>
      </w:r>
      <w:r w:rsidR="00A86EC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3CE">
        <w:rPr>
          <w:rFonts w:ascii="Times New Roman" w:hAnsi="Times New Roman" w:cs="Times New Roman"/>
          <w:sz w:val="28"/>
          <w:szCs w:val="28"/>
        </w:rPr>
        <w:t xml:space="preserve">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94F">
        <w:rPr>
          <w:rFonts w:ascii="Times New Roman" w:hAnsi="Times New Roman" w:cs="Times New Roman"/>
          <w:bCs/>
          <w:sz w:val="28"/>
          <w:szCs w:val="28"/>
          <w:lang w:val="en-US"/>
        </w:rPr>
        <w:t>42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B0E55" w:rsidRPr="008B0E55" w:rsidRDefault="008B0E55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C42" w:rsidRPr="005E06BE" w:rsidRDefault="009F3963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proofErr w:type="gramStart"/>
      <w:r w:rsidRPr="005E06BE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</w:t>
      </w:r>
      <w:r w:rsidR="00F343CE">
        <w:rPr>
          <w:rFonts w:ascii="Times New Roman" w:hAnsi="Times New Roman" w:cs="Times New Roman"/>
          <w:sz w:val="28"/>
          <w:szCs w:val="28"/>
        </w:rPr>
        <w:t>ления Староминского района от 08.12.2022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№</w:t>
      </w:r>
      <w:r w:rsidR="007B5E1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F343CE">
        <w:rPr>
          <w:rFonts w:ascii="Times New Roman" w:hAnsi="Times New Roman" w:cs="Times New Roman"/>
          <w:sz w:val="28"/>
          <w:szCs w:val="28"/>
        </w:rPr>
        <w:t>122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</w:t>
      </w:r>
      <w:proofErr w:type="gramEnd"/>
      <w:r w:rsidR="00163C42" w:rsidRPr="005E06BE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</w:t>
      </w:r>
      <w:r w:rsidR="00A86EC1">
        <w:rPr>
          <w:rFonts w:ascii="Times New Roman" w:hAnsi="Times New Roman" w:cs="Times New Roman"/>
          <w:sz w:val="28"/>
          <w:szCs w:val="28"/>
        </w:rPr>
        <w:t>»</w:t>
      </w:r>
      <w:r w:rsidR="007B5E13" w:rsidRPr="005E06BE">
        <w:rPr>
          <w:rFonts w:ascii="Times New Roman" w:hAnsi="Times New Roman" w:cs="Times New Roman"/>
          <w:sz w:val="28"/>
          <w:szCs w:val="28"/>
        </w:rPr>
        <w:t>,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B277F0" w:rsidRPr="005E0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77F0" w:rsidRPr="005E06B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3F2924" w:rsidRPr="005E06BE" w:rsidRDefault="00307AE5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BE">
        <w:rPr>
          <w:rFonts w:ascii="Times New Roman" w:hAnsi="Times New Roman" w:cs="Times New Roman"/>
          <w:sz w:val="28"/>
          <w:szCs w:val="28"/>
        </w:rPr>
        <w:t>1.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Образовать и утвердить состав комиссии по</w:t>
      </w:r>
      <w:r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3F2924" w:rsidRPr="005E06B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Рассветовского сельского поселения Староминского </w:t>
      </w:r>
      <w:r w:rsidR="00F3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2924" w:rsidRPr="005E06BE">
        <w:rPr>
          <w:rFonts w:ascii="Times New Roman" w:hAnsi="Times New Roman" w:cs="Times New Roman"/>
          <w:sz w:val="28"/>
          <w:szCs w:val="28"/>
        </w:rPr>
        <w:t>района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F343C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F3963" w:rsidRPr="005E06BE">
        <w:rPr>
          <w:rFonts w:ascii="Times New Roman" w:hAnsi="Times New Roman" w:cs="Times New Roman"/>
          <w:sz w:val="28"/>
          <w:szCs w:val="28"/>
        </w:rPr>
        <w:t>(Приложение)</w:t>
      </w:r>
      <w:r w:rsidR="00A86EC1">
        <w:rPr>
          <w:rFonts w:ascii="Times New Roman" w:hAnsi="Times New Roman" w:cs="Times New Roman"/>
          <w:sz w:val="28"/>
          <w:szCs w:val="28"/>
        </w:rPr>
        <w:t>.</w:t>
      </w:r>
    </w:p>
    <w:p w:rsidR="005E06BE" w:rsidRPr="005E06BE" w:rsidRDefault="00163C42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F3963" w:rsidRPr="005E06B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Рассветовского сельского посе</w:t>
      </w:r>
      <w:r w:rsidR="00F343CE">
        <w:rPr>
          <w:rFonts w:ascii="Times New Roman" w:hAnsi="Times New Roman" w:cs="Times New Roman"/>
          <w:sz w:val="28"/>
          <w:szCs w:val="28"/>
        </w:rPr>
        <w:t>ления Староминского района от 18 февраля 2021 № 15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5E06BE" w:rsidRPr="005E06BE">
        <w:rPr>
          <w:rFonts w:ascii="Times New Roman" w:hAnsi="Times New Roman" w:cs="Times New Roman"/>
          <w:sz w:val="28"/>
          <w:szCs w:val="28"/>
        </w:rPr>
        <w:t>«</w:t>
      </w:r>
      <w:r w:rsidR="009F3963" w:rsidRPr="005E06BE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5E06BE" w:rsidRPr="005E06BE">
        <w:rPr>
          <w:rFonts w:ascii="Times New Roman" w:hAnsi="Times New Roman" w:cs="Times New Roman"/>
          <w:sz w:val="28"/>
          <w:szCs w:val="28"/>
        </w:rPr>
        <w:t xml:space="preserve">», постановление администрации Рассветовского сельского поселения Староминского района </w:t>
      </w:r>
      <w:r w:rsidR="00944E6E" w:rsidRPr="006E1D82">
        <w:rPr>
          <w:rFonts w:ascii="Times New Roman" w:hAnsi="Times New Roman" w:cs="Times New Roman"/>
          <w:sz w:val="28"/>
          <w:szCs w:val="28"/>
        </w:rPr>
        <w:t>от 18 января 2022 № 05</w:t>
      </w:r>
      <w:r w:rsidR="005E06BE" w:rsidRPr="006E1D82">
        <w:rPr>
          <w:rFonts w:ascii="Times New Roman" w:hAnsi="Times New Roman" w:cs="Times New Roman"/>
          <w:sz w:val="28"/>
          <w:szCs w:val="28"/>
        </w:rPr>
        <w:t xml:space="preserve"> </w:t>
      </w:r>
      <w:r w:rsidR="005E06BE" w:rsidRPr="005E06B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Рассветовского сельского посе</w:t>
      </w:r>
      <w:r w:rsidR="00944E6E">
        <w:rPr>
          <w:rFonts w:ascii="Times New Roman" w:hAnsi="Times New Roman" w:cs="Times New Roman"/>
          <w:sz w:val="28"/>
          <w:szCs w:val="28"/>
        </w:rPr>
        <w:t>ления Староминского района от 18 февраля 2021 № 15</w:t>
      </w:r>
      <w:r w:rsidR="005E06BE" w:rsidRPr="005E06BE">
        <w:rPr>
          <w:rFonts w:ascii="Times New Roman" w:hAnsi="Times New Roman" w:cs="Times New Roman"/>
          <w:sz w:val="28"/>
          <w:szCs w:val="28"/>
        </w:rPr>
        <w:t xml:space="preserve"> «О комиссии по</w:t>
      </w:r>
      <w:proofErr w:type="gramEnd"/>
      <w:r w:rsidR="005E06BE" w:rsidRPr="005E06BE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интересов»</w:t>
      </w:r>
    </w:p>
    <w:p w:rsidR="00163C42" w:rsidRPr="00B277F0" w:rsidRDefault="00163C42" w:rsidP="0073580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E06BE" w:rsidRDefault="005E06BE" w:rsidP="00735805">
      <w:pPr>
        <w:pStyle w:val="aa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944E6E">
        <w:rPr>
          <w:color w:val="000000"/>
          <w:szCs w:val="28"/>
        </w:rPr>
        <w:t>Ведущему с</w:t>
      </w:r>
      <w:r>
        <w:rPr>
          <w:color w:val="000000"/>
          <w:szCs w:val="28"/>
        </w:rPr>
        <w:t xml:space="preserve">пециалисту администрации Рассветовского сельского поселения </w:t>
      </w:r>
      <w:r w:rsidR="00A86EC1">
        <w:rPr>
          <w:color w:val="000000"/>
          <w:szCs w:val="28"/>
        </w:rPr>
        <w:t>(</w:t>
      </w:r>
      <w:proofErr w:type="spellStart"/>
      <w:r w:rsidR="00A86EC1">
        <w:rPr>
          <w:color w:val="000000"/>
          <w:szCs w:val="28"/>
        </w:rPr>
        <w:t>Бреева</w:t>
      </w:r>
      <w:proofErr w:type="spellEnd"/>
      <w:r w:rsidR="00A86EC1">
        <w:rPr>
          <w:color w:val="000000"/>
          <w:szCs w:val="28"/>
        </w:rPr>
        <w:t xml:space="preserve">) </w:t>
      </w:r>
      <w:r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Pr="00784E1F">
        <w:rPr>
          <w:color w:val="000000"/>
          <w:szCs w:val="28"/>
        </w:rPr>
        <w:t>разместить его</w:t>
      </w:r>
      <w:proofErr w:type="gramEnd"/>
      <w:r w:rsidRPr="00784E1F">
        <w:rPr>
          <w:color w:val="000000"/>
          <w:szCs w:val="28"/>
        </w:rPr>
        <w:t xml:space="preserve"> на официальном сайте </w:t>
      </w:r>
      <w:r w:rsidR="00735805">
        <w:rPr>
          <w:color w:val="000000"/>
          <w:szCs w:val="28"/>
        </w:rPr>
        <w:t>администрации Рассветовского сельского поселения Староминского</w:t>
      </w:r>
      <w:r w:rsidRPr="00784E1F">
        <w:rPr>
          <w:color w:val="000000"/>
          <w:szCs w:val="28"/>
        </w:rPr>
        <w:t xml:space="preserve"> района в сети Интернет.</w:t>
      </w:r>
    </w:p>
    <w:p w:rsidR="005E06BE" w:rsidRDefault="005E06BE" w:rsidP="005E06BE">
      <w:pPr>
        <w:pStyle w:val="aa"/>
        <w:ind w:firstLine="709"/>
        <w:rPr>
          <w:szCs w:val="28"/>
        </w:rPr>
      </w:pPr>
      <w:r>
        <w:rPr>
          <w:color w:val="000000"/>
          <w:szCs w:val="28"/>
        </w:rPr>
        <w:lastRenderedPageBreak/>
        <w:t xml:space="preserve">5. </w:t>
      </w:r>
      <w:r>
        <w:rPr>
          <w:szCs w:val="28"/>
        </w:rPr>
        <w:t xml:space="preserve">Постановление вступает в силу после его официального  обнародования. </w:t>
      </w: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BB3BF0" w:rsidRDefault="007B5E1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944E6E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94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BF0" w:rsidRPr="0098710A" w:rsidRDefault="00944E6E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B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Плосконос</w:t>
      </w:r>
      <w:proofErr w:type="gramEnd"/>
    </w:p>
    <w:p w:rsidR="001C4F4A" w:rsidRDefault="001C4F4A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Pr="0098710A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7B5E13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CB594F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03.06.2025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</w:t>
      </w:r>
    </w:p>
    <w:p w:rsidR="00FC4EFA" w:rsidRDefault="00FC4EFA" w:rsidP="007B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7B5E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13" w:rsidRPr="00DB0766" w:rsidRDefault="007B5E13" w:rsidP="007B5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7B5E13" w:rsidRPr="00DB0766" w:rsidTr="00270643">
        <w:tc>
          <w:tcPr>
            <w:tcW w:w="4019" w:type="dxa"/>
            <w:hideMark/>
          </w:tcPr>
          <w:p w:rsidR="00944E6E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Плосконос </w:t>
            </w:r>
          </w:p>
          <w:p w:rsidR="007B5E13" w:rsidRPr="00DB0766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Юлиана Вадимовна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E6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</w:tcPr>
          <w:p w:rsidR="007B5E13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Зеленцова </w:t>
            </w:r>
          </w:p>
          <w:p w:rsidR="00944E6E" w:rsidRPr="00DB0766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44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944E6E">
              <w:rPr>
                <w:rFonts w:ascii="Times New Roman" w:hAnsi="Times New Roman"/>
                <w:sz w:val="28"/>
              </w:rPr>
              <w:t>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 w:rsidR="00944E6E"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Коркишко 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5551" w:type="dxa"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44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ведущий </w:t>
            </w:r>
            <w:r w:rsidR="00944E6E">
              <w:rPr>
                <w:rFonts w:ascii="Times New Roman" w:hAnsi="Times New Roman"/>
                <w:sz w:val="28"/>
              </w:rPr>
              <w:t xml:space="preserve">специалист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председатель профсоюзного комитета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Губань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551" w:type="dxa"/>
          </w:tcPr>
          <w:p w:rsidR="007B5E13" w:rsidRPr="00DB0766" w:rsidRDefault="007B5E13" w:rsidP="00944E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4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ведущий </w:t>
            </w:r>
            <w:r w:rsidR="00944E6E">
              <w:rPr>
                <w:rFonts w:ascii="Times New Roman" w:hAnsi="Times New Roman"/>
                <w:sz w:val="28"/>
              </w:rPr>
              <w:t>специалист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Роман </w:t>
            </w:r>
          </w:p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Алибиевич</w:t>
            </w:r>
            <w:proofErr w:type="spellEnd"/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944E6E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Рогачева </w:t>
            </w:r>
          </w:p>
          <w:p w:rsidR="007B5E13" w:rsidRPr="00DB0766" w:rsidRDefault="00944E6E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Юлия Юрьевна</w:t>
            </w:r>
          </w:p>
        </w:tc>
        <w:tc>
          <w:tcPr>
            <w:tcW w:w="5551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</w:tbl>
    <w:p w:rsidR="005A2BBE" w:rsidRPr="007B5E13" w:rsidRDefault="007B5E13" w:rsidP="00DB0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7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2"/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A2BBE" w:rsidRPr="005A2BBE" w:rsidRDefault="00944E6E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Ведущий с</w:t>
      </w:r>
      <w:r w:rsidR="005A2BBE" w:rsidRPr="005A2B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пециалист 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944E6E" w:rsidRDefault="005A2BBE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944E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2BBE">
        <w:rPr>
          <w:rFonts w:ascii="Times New Roman" w:hAnsi="Times New Roman" w:cs="Times New Roman"/>
          <w:sz w:val="28"/>
          <w:szCs w:val="28"/>
        </w:rPr>
        <w:t>района</w:t>
      </w:r>
    </w:p>
    <w:p w:rsidR="00460AFE" w:rsidRDefault="00944E6E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A2BBE" w:rsidRPr="005A2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5A2BBE" w:rsidRPr="005A2BBE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735805" w:rsidRPr="007B5E13" w:rsidRDefault="00735805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61D5F" w:rsidRPr="00761D5F" w:rsidRDefault="00EF18A9" w:rsidP="00761D5F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61D5F" w:rsidRP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91097" w:rsidRPr="00B277F0" w:rsidRDefault="00F91097" w:rsidP="00F91097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944E6E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</w:rPr>
        <w:t xml:space="preserve">специалист 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44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«__»________2025</w:t>
      </w:r>
    </w:p>
    <w:p w:rsidR="007B5E13" w:rsidRDefault="007B5E13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944E6E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</w:rPr>
        <w:t xml:space="preserve">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944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А.Н. Зеленцова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44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«__»________2025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944E6E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</w:rPr>
        <w:t xml:space="preserve">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Е.Н. Коркишко</w:t>
      </w:r>
    </w:p>
    <w:p w:rsidR="007B5E13" w:rsidRPr="00EF18A9" w:rsidRDefault="007B5E13" w:rsidP="007B5E1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44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«__»________2025</w:t>
      </w: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B5E13" w:rsidRPr="00EF18A9" w:rsidRDefault="007B5E13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944E6E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</w:rPr>
        <w:t xml:space="preserve">специалист 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44E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«__»________2025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944E6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EA1A9B"/>
    <w:multiLevelType w:val="hybridMultilevel"/>
    <w:tmpl w:val="11D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BC62CD9"/>
    <w:multiLevelType w:val="hybridMultilevel"/>
    <w:tmpl w:val="2FD0CA12"/>
    <w:lvl w:ilvl="0" w:tplc="8954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63C42"/>
    <w:rsid w:val="001C1A1B"/>
    <w:rsid w:val="001C3E5F"/>
    <w:rsid w:val="001C4F4A"/>
    <w:rsid w:val="001F1374"/>
    <w:rsid w:val="002F08F9"/>
    <w:rsid w:val="00307AE5"/>
    <w:rsid w:val="00312661"/>
    <w:rsid w:val="00330B67"/>
    <w:rsid w:val="00334C11"/>
    <w:rsid w:val="00386334"/>
    <w:rsid w:val="003F2924"/>
    <w:rsid w:val="0045768F"/>
    <w:rsid w:val="00460AFE"/>
    <w:rsid w:val="004D44FB"/>
    <w:rsid w:val="005A2BBE"/>
    <w:rsid w:val="005E06BE"/>
    <w:rsid w:val="0065507E"/>
    <w:rsid w:val="006A12C6"/>
    <w:rsid w:val="006D2A7D"/>
    <w:rsid w:val="006E1D82"/>
    <w:rsid w:val="00735805"/>
    <w:rsid w:val="00756A21"/>
    <w:rsid w:val="00761D5F"/>
    <w:rsid w:val="00771501"/>
    <w:rsid w:val="007B5E13"/>
    <w:rsid w:val="008B0E55"/>
    <w:rsid w:val="00944E6E"/>
    <w:rsid w:val="0098710A"/>
    <w:rsid w:val="009F3963"/>
    <w:rsid w:val="00A86EC1"/>
    <w:rsid w:val="00B277F0"/>
    <w:rsid w:val="00B91D7C"/>
    <w:rsid w:val="00BA502E"/>
    <w:rsid w:val="00BB3BF0"/>
    <w:rsid w:val="00BC111D"/>
    <w:rsid w:val="00BC3879"/>
    <w:rsid w:val="00CB248F"/>
    <w:rsid w:val="00CB594F"/>
    <w:rsid w:val="00CE2263"/>
    <w:rsid w:val="00DA25C1"/>
    <w:rsid w:val="00DB0766"/>
    <w:rsid w:val="00E10496"/>
    <w:rsid w:val="00E87CC1"/>
    <w:rsid w:val="00EF18A9"/>
    <w:rsid w:val="00F343CE"/>
    <w:rsid w:val="00F6715D"/>
    <w:rsid w:val="00F91097"/>
    <w:rsid w:val="00FC4EF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DB0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5E06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E06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29855-2319-4F4C-B04A-ED6FE74D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38</cp:revision>
  <cp:lastPrinted>2025-06-20T08:33:00Z</cp:lastPrinted>
  <dcterms:created xsi:type="dcterms:W3CDTF">2016-03-21T15:58:00Z</dcterms:created>
  <dcterms:modified xsi:type="dcterms:W3CDTF">2025-06-20T08:34:00Z</dcterms:modified>
</cp:coreProperties>
</file>