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4C" w:rsidRPr="00F9214C" w:rsidRDefault="00F9214C" w:rsidP="00F9214C">
      <w:pPr>
        <w:pStyle w:val="1"/>
        <w:numPr>
          <w:ilvl w:val="0"/>
          <w:numId w:val="1"/>
        </w:numPr>
        <w:ind w:left="0"/>
        <w:jc w:val="right"/>
        <w:rPr>
          <w:sz w:val="28"/>
          <w:szCs w:val="28"/>
        </w:rPr>
      </w:pPr>
    </w:p>
    <w:p w:rsidR="00190F48" w:rsidRDefault="00190F48" w:rsidP="00190F48">
      <w:pPr>
        <w:pStyle w:val="a7"/>
        <w:rPr>
          <w:b w:val="0"/>
          <w:noProof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 wp14:anchorId="163C5AC9" wp14:editId="24737D01">
            <wp:extent cx="640080" cy="754380"/>
            <wp:effectExtent l="0" t="0" r="7620" b="762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48" w:rsidRDefault="00190F48" w:rsidP="00190F4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  <w:r w:rsidRPr="00092DCF">
        <w:rPr>
          <w:rFonts w:ascii="Times New Roman" w:hAnsi="Times New Roman"/>
          <w:b/>
          <w:bCs/>
          <w:sz w:val="36"/>
          <w:szCs w:val="36"/>
        </w:rPr>
        <w:t>РЕШЕНИЕ</w:t>
      </w:r>
      <w:r w:rsidR="00D25C37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092DCF" w:rsidRPr="00092DCF" w:rsidRDefault="00092DCF" w:rsidP="00190F4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90F48" w:rsidRPr="00190F48" w:rsidRDefault="00190F48" w:rsidP="00190F48">
      <w:pPr>
        <w:pStyle w:val="a5"/>
        <w:jc w:val="center"/>
        <w:rPr>
          <w:b/>
          <w:bCs/>
        </w:rPr>
      </w:pPr>
      <w:r w:rsidRPr="00190F48">
        <w:rPr>
          <w:b/>
        </w:rPr>
        <w:t>СОВЕТА РАССВЕТОВСКОГО СЕЛЬСКОГО ПОСЕЛЕНИЯ</w:t>
      </w:r>
    </w:p>
    <w:p w:rsidR="00190F48" w:rsidRPr="00190F48" w:rsidRDefault="00190F48" w:rsidP="00190F48">
      <w:pPr>
        <w:pStyle w:val="a5"/>
        <w:jc w:val="center"/>
        <w:rPr>
          <w:b/>
          <w:bCs/>
        </w:rPr>
      </w:pPr>
      <w:r w:rsidRPr="00190F48">
        <w:rPr>
          <w:b/>
        </w:rPr>
        <w:t>СТАРОМИНСКОГО  РАЙОНА</w:t>
      </w:r>
    </w:p>
    <w:p w:rsidR="00190F48" w:rsidRPr="002704A2" w:rsidRDefault="00190F48" w:rsidP="00190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48" w:rsidRPr="002704A2" w:rsidRDefault="00190F48" w:rsidP="00190F48">
      <w:pPr>
        <w:pStyle w:val="1"/>
        <w:rPr>
          <w:rFonts w:eastAsiaTheme="minorEastAsia"/>
          <w:szCs w:val="28"/>
        </w:rPr>
      </w:pPr>
    </w:p>
    <w:p w:rsidR="00190F48" w:rsidRPr="002704A2" w:rsidRDefault="00190F48" w:rsidP="00190F48">
      <w:pPr>
        <w:spacing w:after="0" w:line="240" w:lineRule="auto"/>
        <w:rPr>
          <w:rFonts w:ascii="Times New Roman" w:hAnsi="Times New Roman" w:cs="Times New Roman"/>
        </w:rPr>
      </w:pPr>
    </w:p>
    <w:p w:rsidR="00190F48" w:rsidRDefault="00190F48" w:rsidP="00190F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4A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B4CE0">
        <w:rPr>
          <w:rFonts w:ascii="Times New Roman" w:hAnsi="Times New Roman" w:cs="Times New Roman"/>
          <w:bCs/>
          <w:sz w:val="28"/>
          <w:szCs w:val="28"/>
        </w:rPr>
        <w:t xml:space="preserve">29.12.2021             </w:t>
      </w:r>
      <w:r w:rsidR="006D41F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94EE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9511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57D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04A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C39A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CB4CE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C39A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D15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B4CE0">
        <w:rPr>
          <w:rFonts w:ascii="Times New Roman" w:hAnsi="Times New Roman" w:cs="Times New Roman"/>
          <w:bCs/>
          <w:sz w:val="28"/>
          <w:szCs w:val="28"/>
        </w:rPr>
        <w:t>№ 26.5</w:t>
      </w:r>
    </w:p>
    <w:p w:rsidR="00190F48" w:rsidRPr="002704A2" w:rsidRDefault="00190F48" w:rsidP="00190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4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704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04A2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</w:p>
    <w:p w:rsidR="00F9214C" w:rsidRPr="00F9214C" w:rsidRDefault="00F9214C" w:rsidP="00F9214C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F9214C" w:rsidRDefault="00255278" w:rsidP="00F9214C">
      <w:pPr>
        <w:pStyle w:val="7"/>
        <w:numPr>
          <w:ilvl w:val="6"/>
          <w:numId w:val="1"/>
        </w:numPr>
        <w:ind w:left="0"/>
        <w:rPr>
          <w:szCs w:val="28"/>
        </w:rPr>
      </w:pPr>
      <w:r>
        <w:rPr>
          <w:szCs w:val="28"/>
        </w:rPr>
        <w:t xml:space="preserve">Об утверждении плана нормотворческой </w:t>
      </w:r>
      <w:r w:rsidR="00F9214C" w:rsidRPr="00F9214C">
        <w:rPr>
          <w:szCs w:val="28"/>
        </w:rPr>
        <w:t xml:space="preserve">деятельности </w:t>
      </w:r>
    </w:p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r w:rsidR="0025527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657DA3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Староминского </w:t>
      </w:r>
      <w:r w:rsidRPr="00F9214C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F9214C" w:rsidRPr="00F9214C" w:rsidRDefault="00BC39A7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F9214C"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092DCF">
      <w:pPr>
        <w:pStyle w:val="a3"/>
        <w:tabs>
          <w:tab w:val="left" w:pos="708"/>
        </w:tabs>
        <w:ind w:firstLine="851"/>
        <w:jc w:val="both"/>
        <w:rPr>
          <w:bCs/>
          <w:sz w:val="28"/>
          <w:szCs w:val="28"/>
        </w:rPr>
      </w:pPr>
      <w:r w:rsidRPr="00F9214C">
        <w:rPr>
          <w:sz w:val="28"/>
          <w:szCs w:val="28"/>
        </w:rPr>
        <w:t xml:space="preserve">На основании данных, предоставленных депутатскими комиссиями Совета </w:t>
      </w:r>
      <w:r>
        <w:rPr>
          <w:sz w:val="28"/>
          <w:szCs w:val="28"/>
        </w:rPr>
        <w:t>Рассветовского</w:t>
      </w:r>
      <w:r w:rsidRPr="00F9214C">
        <w:rPr>
          <w:sz w:val="28"/>
          <w:szCs w:val="28"/>
        </w:rPr>
        <w:t xml:space="preserve"> сельского поселения Староминского района, руководствуясь статьей 26 Устава </w:t>
      </w:r>
      <w:r>
        <w:rPr>
          <w:bCs/>
          <w:sz w:val="28"/>
          <w:szCs w:val="28"/>
        </w:rPr>
        <w:t>Рассветовского</w:t>
      </w:r>
      <w:r w:rsidRPr="00F9214C">
        <w:rPr>
          <w:bCs/>
          <w:sz w:val="28"/>
          <w:szCs w:val="28"/>
        </w:rPr>
        <w:t xml:space="preserve"> сельского поселения  Староминского района, Совет </w:t>
      </w:r>
      <w:r>
        <w:rPr>
          <w:bCs/>
          <w:sz w:val="28"/>
          <w:szCs w:val="28"/>
        </w:rPr>
        <w:t>Рассветовского</w:t>
      </w:r>
      <w:r w:rsidRPr="00F9214C">
        <w:rPr>
          <w:bCs/>
          <w:sz w:val="28"/>
          <w:szCs w:val="28"/>
        </w:rPr>
        <w:t xml:space="preserve"> сельского поселения Староминского района  </w:t>
      </w:r>
      <w:proofErr w:type="gramStart"/>
      <w:r w:rsidRPr="00F9214C">
        <w:rPr>
          <w:bCs/>
          <w:sz w:val="28"/>
          <w:szCs w:val="28"/>
        </w:rPr>
        <w:t>р</w:t>
      </w:r>
      <w:proofErr w:type="gramEnd"/>
      <w:r w:rsidRPr="00F9214C">
        <w:rPr>
          <w:bCs/>
          <w:sz w:val="28"/>
          <w:szCs w:val="28"/>
        </w:rPr>
        <w:t xml:space="preserve"> е ш и л:</w:t>
      </w:r>
    </w:p>
    <w:p w:rsidR="00F9214C" w:rsidRPr="00F9214C" w:rsidRDefault="00657DA3" w:rsidP="00255278">
      <w:pPr>
        <w:pStyle w:val="a5"/>
        <w:ind w:right="0" w:firstLine="851"/>
        <w:jc w:val="both"/>
        <w:rPr>
          <w:szCs w:val="28"/>
        </w:rPr>
      </w:pPr>
      <w:r>
        <w:rPr>
          <w:szCs w:val="28"/>
        </w:rPr>
        <w:t>1. Утвердить план нормотворческой деятельности</w:t>
      </w:r>
      <w:r w:rsidR="00F9214C" w:rsidRPr="00F9214C">
        <w:rPr>
          <w:szCs w:val="28"/>
        </w:rPr>
        <w:t xml:space="preserve"> Совета </w:t>
      </w:r>
      <w:r w:rsidR="00F9214C">
        <w:rPr>
          <w:szCs w:val="28"/>
        </w:rPr>
        <w:t>Рассветовского</w:t>
      </w:r>
      <w:r w:rsidR="00F9214C" w:rsidRPr="00F9214C">
        <w:rPr>
          <w:szCs w:val="28"/>
        </w:rPr>
        <w:t xml:space="preserve"> сельского </w:t>
      </w:r>
      <w:r>
        <w:rPr>
          <w:szCs w:val="28"/>
        </w:rPr>
        <w:t>поселения Староминского района на</w:t>
      </w:r>
      <w:r w:rsidR="00F9214C" w:rsidRPr="00F9214C">
        <w:rPr>
          <w:szCs w:val="28"/>
        </w:rPr>
        <w:t xml:space="preserve"> </w:t>
      </w:r>
      <w:r w:rsidR="00BC39A7">
        <w:rPr>
          <w:szCs w:val="28"/>
        </w:rPr>
        <w:t>2022</w:t>
      </w:r>
      <w:r w:rsidR="00F9214C" w:rsidRPr="00F9214C">
        <w:rPr>
          <w:szCs w:val="28"/>
        </w:rPr>
        <w:t xml:space="preserve"> год (прилагается).</w:t>
      </w:r>
    </w:p>
    <w:p w:rsidR="00F9214C" w:rsidRPr="00F9214C" w:rsidRDefault="00A8304C" w:rsidP="00255278">
      <w:pPr>
        <w:pStyle w:val="a5"/>
        <w:ind w:right="0" w:firstLine="851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</w:t>
      </w:r>
      <w:r>
        <w:t xml:space="preserve"> на председателя Совета Рассветовского сельского по</w:t>
      </w:r>
      <w:r w:rsidR="005364DB">
        <w:t>селения Староминского района - Г</w:t>
      </w:r>
      <w:r>
        <w:t>лаву Рассветовского сельского поселения Ст</w:t>
      </w:r>
      <w:r w:rsidR="00863D3D">
        <w:t>ароминского района Демченко Александра Викторовича.</w:t>
      </w:r>
    </w:p>
    <w:p w:rsidR="00F9214C" w:rsidRPr="00F9214C" w:rsidRDefault="00F9214C" w:rsidP="00255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14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 подписания.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pStyle w:val="1"/>
        <w:numPr>
          <w:ilvl w:val="0"/>
          <w:numId w:val="1"/>
        </w:numPr>
        <w:ind w:left="0"/>
        <w:jc w:val="both"/>
        <w:rPr>
          <w:b w:val="0"/>
          <w:bCs w:val="0"/>
          <w:sz w:val="28"/>
          <w:szCs w:val="28"/>
        </w:rPr>
      </w:pPr>
      <w:r w:rsidRPr="00F9214C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>Рассветовского</w:t>
      </w:r>
      <w:r w:rsidRPr="00F9214C">
        <w:rPr>
          <w:b w:val="0"/>
          <w:sz w:val="28"/>
          <w:szCs w:val="28"/>
        </w:rPr>
        <w:t xml:space="preserve"> </w:t>
      </w:r>
      <w:r w:rsidRPr="00F9214C">
        <w:rPr>
          <w:b w:val="0"/>
          <w:bCs w:val="0"/>
          <w:sz w:val="28"/>
          <w:szCs w:val="28"/>
        </w:rPr>
        <w:t xml:space="preserve">сельского поселения  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14C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                                                                   </w:t>
      </w:r>
      <w:r w:rsidR="00A8304C">
        <w:rPr>
          <w:rFonts w:ascii="Times New Roman" w:hAnsi="Times New Roman" w:cs="Times New Roman"/>
          <w:bCs/>
          <w:sz w:val="28"/>
          <w:szCs w:val="28"/>
        </w:rPr>
        <w:t>А.В.</w:t>
      </w:r>
      <w:r w:rsidR="00092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04C">
        <w:rPr>
          <w:rFonts w:ascii="Times New Roman" w:hAnsi="Times New Roman" w:cs="Times New Roman"/>
          <w:bCs/>
          <w:sz w:val="28"/>
          <w:szCs w:val="28"/>
        </w:rPr>
        <w:t>Демченко</w:t>
      </w:r>
      <w:r w:rsidRPr="00F9214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214C" w:rsidRPr="00F9214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tbl>
      <w:tblPr>
        <w:tblStyle w:val="ae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70"/>
      </w:tblGrid>
      <w:tr w:rsidR="00A8304C" w:rsidTr="00A8304C">
        <w:tc>
          <w:tcPr>
            <w:tcW w:w="8897" w:type="dxa"/>
          </w:tcPr>
          <w:p w:rsidR="00A8304C" w:rsidRDefault="00A8304C" w:rsidP="00F921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8304C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92DCF" w:rsidRPr="00B84829" w:rsidRDefault="00092DCF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A8304C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4CE0"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  <w:bookmarkStart w:id="0" w:name="_GoBack"/>
            <w:bookmarkEnd w:id="0"/>
            <w:r w:rsidR="0049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4CE0"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  <w:p w:rsidR="00A8304C" w:rsidRDefault="00A8304C" w:rsidP="00F921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214C" w:rsidRPr="00F9214C" w:rsidRDefault="00F9214C" w:rsidP="00F9214C">
      <w:pPr>
        <w:spacing w:after="0" w:line="240" w:lineRule="auto"/>
        <w:ind w:firstLine="9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План нормотворческой деятельности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 </w:t>
      </w:r>
    </w:p>
    <w:p w:rsidR="00A8304C" w:rsidRDefault="00EC622B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A830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9214C" w:rsidRPr="00F9214C" w:rsidRDefault="00F9214C" w:rsidP="00A830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631"/>
        <w:gridCol w:w="4350"/>
        <w:gridCol w:w="2507"/>
        <w:gridCol w:w="4656"/>
        <w:gridCol w:w="3165"/>
        <w:gridCol w:w="10"/>
      </w:tblGrid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</w:t>
            </w:r>
          </w:p>
          <w:p w:rsidR="00A830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Субъект права законодательной инициативы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304C" w:rsidRPr="00F9214C" w:rsidTr="00A8304C">
        <w:trPr>
          <w:trHeight w:val="11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A830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 передаче в МО Староминский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Полномочий, предусмотренных 131 ФЗ «Об общих принципах организации местного самоуправления в РФ»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 политике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863D3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структуру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657DA3" w:rsidP="00A830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с общественными организациями и 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D820C9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D8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D8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D82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4C" w:rsidRPr="00F9214C" w:rsidRDefault="00A8304C" w:rsidP="00D820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863D3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 района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255278">
              <w:rPr>
                <w:rFonts w:ascii="Times New Roman" w:hAnsi="Times New Roman" w:cs="Times New Roman"/>
                <w:sz w:val="28"/>
                <w:szCs w:val="28"/>
              </w:rPr>
              <w:t>льского поселения Староминского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4DB">
              <w:rPr>
                <w:rFonts w:ascii="Times New Roman" w:hAnsi="Times New Roman" w:cs="Times New Roman"/>
                <w:sz w:val="28"/>
                <w:szCs w:val="28"/>
              </w:rPr>
              <w:t>района на 2022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255278" w:rsidRDefault="00255278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4C" w:rsidRPr="00F9214C" w:rsidRDefault="00A8304C" w:rsidP="00A830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4C" w:rsidRDefault="00A8304C" w:rsidP="00863D3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«Об утверждении </w:t>
            </w:r>
            <w:proofErr w:type="gramStart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размеров оплаты труда</w:t>
            </w:r>
            <w:proofErr w:type="gramEnd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выборных должностных лиц местного самоуправления, осуществляющих свои полномочия на постоянной основе,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района»</w:t>
            </w:r>
          </w:p>
          <w:p w:rsidR="00255278" w:rsidRDefault="00255278" w:rsidP="00863D3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304C" w:rsidRPr="00F9214C" w:rsidRDefault="00A8304C" w:rsidP="00A83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304C" w:rsidRPr="00F9214C" w:rsidRDefault="00A8304C" w:rsidP="00A83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304C" w:rsidRPr="00F9214C" w:rsidRDefault="00A8304C" w:rsidP="00A830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304C" w:rsidRPr="00F9214C" w:rsidRDefault="00A8304C" w:rsidP="00A83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04C" w:rsidRPr="00F9214C" w:rsidRDefault="00A8304C" w:rsidP="00A83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304C" w:rsidRPr="00F9214C" w:rsidTr="00A8304C">
        <w:trPr>
          <w:trHeight w:val="204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Об опубликовании проекта изменений и дополнений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района, назначение даты проведения  публичных слушаний, установление порядка учета и участия граждан в обсуждении проекта изменений и дополнений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района.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 по вопросам образования, здравоохранения, социальной защите населения, культуре, спо</w:t>
            </w:r>
            <w:r w:rsidR="005364DB">
              <w:rPr>
                <w:rFonts w:ascii="Times New Roman" w:hAnsi="Times New Roman" w:cs="Times New Roman"/>
                <w:sz w:val="28"/>
                <w:szCs w:val="28"/>
              </w:rPr>
              <w:t>рту,   молодежи, взаимодействию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«Об утверждении положения «О бюджетном процессе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Рассветовском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Староминского района».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</w:t>
            </w:r>
            <w:r w:rsidR="005364DB">
              <w:rPr>
                <w:rFonts w:ascii="Times New Roman" w:hAnsi="Times New Roman" w:cs="Times New Roman"/>
                <w:sz w:val="28"/>
                <w:szCs w:val="28"/>
              </w:rPr>
              <w:t>ого района «О земельном налоге»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на </w:t>
            </w:r>
            <w:r w:rsidR="00EC622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отчету «Об исполнении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EC622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Староминского за 2021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 по проведению публичных слушани</w:t>
            </w:r>
            <w:r w:rsidR="00657DA3">
              <w:rPr>
                <w:rFonts w:ascii="Times New Roman" w:hAnsi="Times New Roman" w:cs="Times New Roman"/>
                <w:sz w:val="28"/>
                <w:szCs w:val="28"/>
              </w:rPr>
              <w:t>й по теме: «Отчет об исполнении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EC622B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за 2021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C622B">
              <w:rPr>
                <w:rFonts w:ascii="Times New Roman" w:hAnsi="Times New Roman" w:cs="Times New Roman"/>
                <w:sz w:val="28"/>
                <w:szCs w:val="28"/>
              </w:rPr>
              <w:t>ого района за 2021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стратегию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EC622B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до 2023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Староминского района на </w:t>
            </w:r>
            <w:r w:rsidR="00EC622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8304C" w:rsidRPr="00F9214C" w:rsidTr="00A8304C">
        <w:trPr>
          <w:gridAfter w:val="1"/>
          <w:wAfter w:w="10" w:type="dxa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5364DB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="00657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64DB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2022</w:t>
            </w:r>
            <w:r w:rsidR="00657D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E32D90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организационного комитета по проведению публичных слушаний по проекту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E32D90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2022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E32D90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33D" w:rsidRDefault="0072133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3D" w:rsidRDefault="0072133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3D" w:rsidRPr="00F9214C" w:rsidRDefault="0072133D" w:rsidP="0072133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E32D90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2022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E32D90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на </w:t>
            </w:r>
            <w:r w:rsidR="00EC622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E32D90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255278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передачи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2552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A8304C" w:rsidRPr="00F9214C" w:rsidTr="00A8304C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E32D90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255278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и дополнений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  «Об утверждении Положения о порядке владения, пользования и распоряжения объектам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собственности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A8304C" w:rsidRPr="00F9214C" w:rsidTr="00E32D90"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E32D90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255278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и дополнений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  «Об утверждении Положения по организации ритуальных услуг и содержанию мест погребения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района»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E32D90" w:rsidRPr="00F9214C" w:rsidTr="00A8304C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Default="00E32D90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E32D90" w:rsidRDefault="00E32D90" w:rsidP="00E32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D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«Об утверждении Правил благоустройства и содержания Рассветовского сельского поселения Староминского района» </w:t>
            </w:r>
          </w:p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F9214C" w:rsidRDefault="00E32D90" w:rsidP="00E32D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32D90" w:rsidRPr="00F9214C" w:rsidRDefault="00E32D90" w:rsidP="00E32D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</w:p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4B3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</w:t>
      </w:r>
      <w:r w:rsidR="00092D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304C">
        <w:rPr>
          <w:rFonts w:ascii="Times New Roman" w:hAnsi="Times New Roman" w:cs="Times New Roman"/>
          <w:sz w:val="28"/>
          <w:szCs w:val="28"/>
        </w:rPr>
        <w:t>А.В.</w:t>
      </w:r>
      <w:r w:rsidR="00092DCF">
        <w:rPr>
          <w:rFonts w:ascii="Times New Roman" w:hAnsi="Times New Roman" w:cs="Times New Roman"/>
          <w:sz w:val="28"/>
          <w:szCs w:val="28"/>
        </w:rPr>
        <w:t xml:space="preserve"> </w:t>
      </w:r>
      <w:r w:rsidR="00A8304C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9214C" w:rsidRPr="00F9214C" w:rsidSect="003023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023E5"/>
    <w:rsid w:val="0001236A"/>
    <w:rsid w:val="0008001E"/>
    <w:rsid w:val="00092DCF"/>
    <w:rsid w:val="00190F48"/>
    <w:rsid w:val="00194E5A"/>
    <w:rsid w:val="001B4789"/>
    <w:rsid w:val="00220B3C"/>
    <w:rsid w:val="00255278"/>
    <w:rsid w:val="002D1586"/>
    <w:rsid w:val="003023E5"/>
    <w:rsid w:val="003A1ECE"/>
    <w:rsid w:val="00495118"/>
    <w:rsid w:val="005364DB"/>
    <w:rsid w:val="005A1091"/>
    <w:rsid w:val="005E05BD"/>
    <w:rsid w:val="005F7030"/>
    <w:rsid w:val="00622DE9"/>
    <w:rsid w:val="006254B3"/>
    <w:rsid w:val="00657DA3"/>
    <w:rsid w:val="006D41F6"/>
    <w:rsid w:val="0072133D"/>
    <w:rsid w:val="00861A71"/>
    <w:rsid w:val="00863D3D"/>
    <w:rsid w:val="008712EE"/>
    <w:rsid w:val="009717E6"/>
    <w:rsid w:val="009E0EF0"/>
    <w:rsid w:val="00A8304C"/>
    <w:rsid w:val="00AB5246"/>
    <w:rsid w:val="00B94EE9"/>
    <w:rsid w:val="00BC39A7"/>
    <w:rsid w:val="00BE250F"/>
    <w:rsid w:val="00C72E4B"/>
    <w:rsid w:val="00CB4CE0"/>
    <w:rsid w:val="00D25C37"/>
    <w:rsid w:val="00E32D90"/>
    <w:rsid w:val="00E77DFA"/>
    <w:rsid w:val="00E81DC8"/>
    <w:rsid w:val="00EC622B"/>
    <w:rsid w:val="00F056EA"/>
    <w:rsid w:val="00F9214C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4B"/>
  </w:style>
  <w:style w:type="paragraph" w:styleId="1">
    <w:name w:val="heading 1"/>
    <w:basedOn w:val="a"/>
    <w:next w:val="a"/>
    <w:link w:val="10"/>
    <w:qFormat/>
    <w:rsid w:val="003023E5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023E5"/>
    <w:pPr>
      <w:keepNext/>
      <w:tabs>
        <w:tab w:val="num" w:pos="5040"/>
      </w:tabs>
      <w:suppressAutoHyphens/>
      <w:spacing w:after="0" w:line="240" w:lineRule="auto"/>
      <w:ind w:left="5040" w:hanging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3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0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3023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3023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302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3023E5"/>
    <w:pPr>
      <w:suppressAutoHyphens/>
      <w:spacing w:after="0" w:line="240" w:lineRule="auto"/>
      <w:ind w:right="-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023E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92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Subtitle"/>
    <w:basedOn w:val="a"/>
    <w:next w:val="a5"/>
    <w:link w:val="a8"/>
    <w:qFormat/>
    <w:rsid w:val="00F921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F9214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9">
    <w:name w:val="Заголовок"/>
    <w:basedOn w:val="a"/>
    <w:next w:val="a5"/>
    <w:rsid w:val="00F9214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F9214C"/>
    <w:pPr>
      <w:suppressAutoHyphens/>
      <w:spacing w:after="0" w:line="240" w:lineRule="auto"/>
      <w:ind w:left="6372"/>
      <w:jc w:val="righ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F9214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9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14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semiHidden/>
    <w:unhideWhenUsed/>
    <w:rsid w:val="00190F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190F48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A8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37</cp:revision>
  <cp:lastPrinted>2021-12-27T08:02:00Z</cp:lastPrinted>
  <dcterms:created xsi:type="dcterms:W3CDTF">2010-12-15T05:01:00Z</dcterms:created>
  <dcterms:modified xsi:type="dcterms:W3CDTF">2021-12-27T08:04:00Z</dcterms:modified>
</cp:coreProperties>
</file>