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387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4850" cy="723900"/>
            <wp:effectExtent l="19050" t="0" r="0" b="0"/>
            <wp:docPr id="5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710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="006B25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ПОСЕЛЕНИЯСТАРОМИНСКОГО РАЙОНА</w:t>
      </w:r>
    </w:p>
    <w:p w:rsidR="0098710A" w:rsidRDefault="0098710A" w:rsidP="00027949">
      <w:pPr>
        <w:spacing w:after="0" w:line="240" w:lineRule="auto"/>
        <w:jc w:val="center"/>
        <w:rPr>
          <w:sz w:val="28"/>
          <w:szCs w:val="28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C7893">
        <w:rPr>
          <w:rFonts w:ascii="Times New Roman" w:hAnsi="Times New Roman" w:cs="Times New Roman"/>
          <w:bCs/>
          <w:sz w:val="28"/>
          <w:szCs w:val="28"/>
        </w:rPr>
        <w:t>08.12.2022</w:t>
      </w:r>
      <w:bookmarkStart w:id="0" w:name="_GoBack"/>
      <w:bookmarkEnd w:id="0"/>
      <w:r w:rsidR="00717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35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4355A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6715D">
        <w:rPr>
          <w:rFonts w:ascii="Times New Roman" w:hAnsi="Times New Roman" w:cs="Times New Roman"/>
          <w:bCs/>
          <w:sz w:val="28"/>
          <w:szCs w:val="28"/>
        </w:rPr>
        <w:t>№</w:t>
      </w:r>
      <w:r w:rsidR="008C7893">
        <w:rPr>
          <w:rFonts w:ascii="Times New Roman" w:hAnsi="Times New Roman" w:cs="Times New Roman"/>
          <w:bCs/>
          <w:sz w:val="28"/>
          <w:szCs w:val="28"/>
        </w:rPr>
        <w:t>122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0A">
        <w:rPr>
          <w:rFonts w:ascii="Times New Roman" w:hAnsi="Times New Roman" w:cs="Times New Roman"/>
          <w:sz w:val="28"/>
          <w:szCs w:val="28"/>
        </w:rPr>
        <w:t>п. Рассвет</w:t>
      </w:r>
    </w:p>
    <w:p w:rsidR="00FC4EFA" w:rsidRDefault="00FC4EF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54E" w:rsidRDefault="0068154E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7F0" w:rsidRPr="003B1DA0" w:rsidRDefault="00B277F0" w:rsidP="0051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A0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516F56" w:rsidRPr="003B1DA0">
        <w:rPr>
          <w:rFonts w:ascii="Times New Roman" w:hAnsi="Times New Roman" w:cs="Times New Roman"/>
          <w:b/>
          <w:sz w:val="28"/>
          <w:szCs w:val="28"/>
        </w:rPr>
        <w:t>»</w:t>
      </w:r>
    </w:p>
    <w:p w:rsidR="008B0E55" w:rsidRPr="003B1DA0" w:rsidRDefault="008B0E55" w:rsidP="00516F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154E" w:rsidRDefault="0068154E" w:rsidP="008B0E55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6F56" w:rsidRPr="00796B97" w:rsidRDefault="00B277F0" w:rsidP="00796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proofErr w:type="gramStart"/>
      <w:r w:rsidRPr="00516F5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22 декабря 2015 года № 650 «О порядке </w:t>
      </w:r>
      <w:hyperlink r:id="rId8" w:history="1">
        <w:r w:rsidRPr="00516F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  </w:r>
      </w:hyperlink>
      <w:r w:rsidR="00B65B00" w:rsidRPr="00516F56">
        <w:rPr>
          <w:rFonts w:ascii="Times New Roman" w:hAnsi="Times New Roman" w:cs="Times New Roman"/>
          <w:sz w:val="28"/>
          <w:szCs w:val="28"/>
        </w:rPr>
        <w:t xml:space="preserve">», </w:t>
      </w:r>
      <w:r w:rsidRPr="00516F56">
        <w:rPr>
          <w:rFonts w:ascii="Times New Roman" w:hAnsi="Times New Roman" w:cs="Times New Roman"/>
          <w:sz w:val="28"/>
          <w:szCs w:val="28"/>
        </w:rPr>
        <w:t>Указом Президента РФ от</w:t>
      </w:r>
      <w:proofErr w:type="gramEnd"/>
      <w:r w:rsidR="00244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B00" w:rsidRPr="00516F56">
        <w:rPr>
          <w:rFonts w:ascii="Times New Roman" w:hAnsi="Times New Roman" w:cs="Times New Roman"/>
          <w:sz w:val="28"/>
          <w:szCs w:val="28"/>
        </w:rPr>
        <w:t>19 сентября 2017 года №431</w:t>
      </w:r>
      <w:r w:rsidRPr="00516F56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Президента </w:t>
      </w:r>
      <w:r w:rsidR="00B65B00" w:rsidRPr="00516F56">
        <w:rPr>
          <w:rFonts w:ascii="Times New Roman" w:hAnsi="Times New Roman" w:cs="Times New Roman"/>
          <w:sz w:val="28"/>
          <w:szCs w:val="28"/>
        </w:rPr>
        <w:t>Российской Федерации в целях усиления контроля за соблюдением законодательства</w:t>
      </w:r>
      <w:r w:rsidRPr="00516F56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B65B00" w:rsidRPr="00516F56">
        <w:rPr>
          <w:rFonts w:ascii="Times New Roman" w:hAnsi="Times New Roman" w:cs="Times New Roman"/>
          <w:sz w:val="28"/>
          <w:szCs w:val="28"/>
        </w:rPr>
        <w:t>я коррупции», внесением изменения в Указ</w:t>
      </w:r>
      <w:r w:rsidRPr="00516F5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 июля 2010 года №</w:t>
      </w:r>
      <w:r w:rsidR="002448A4">
        <w:rPr>
          <w:rFonts w:ascii="Times New Roman" w:hAnsi="Times New Roman" w:cs="Times New Roman"/>
          <w:sz w:val="28"/>
          <w:szCs w:val="28"/>
        </w:rPr>
        <w:t xml:space="preserve"> </w:t>
      </w:r>
      <w:r w:rsidRPr="00516F56">
        <w:rPr>
          <w:rFonts w:ascii="Times New Roman" w:hAnsi="Times New Roman" w:cs="Times New Roman"/>
          <w:sz w:val="28"/>
          <w:szCs w:val="28"/>
        </w:rPr>
        <w:t>821 «О комиссиях по соблюдению требований к служебному поведению федеральных муниципальных служащих и урегул</w:t>
      </w:r>
      <w:r w:rsidR="00D5363D" w:rsidRPr="00516F56">
        <w:rPr>
          <w:rFonts w:ascii="Times New Roman" w:hAnsi="Times New Roman" w:cs="Times New Roman"/>
          <w:sz w:val="28"/>
          <w:szCs w:val="28"/>
        </w:rPr>
        <w:t>ированию конфликта интересов», Федеральным законом</w:t>
      </w:r>
      <w:r w:rsidRPr="00516F56">
        <w:rPr>
          <w:rFonts w:ascii="Times New Roman" w:hAnsi="Times New Roman" w:cs="Times New Roman"/>
          <w:sz w:val="28"/>
          <w:szCs w:val="28"/>
        </w:rPr>
        <w:t xml:space="preserve"> от 25 декабря 2008 года №273-ФЗ «О</w:t>
      </w:r>
      <w:proofErr w:type="gramEnd"/>
      <w:r w:rsidRPr="00516F56">
        <w:rPr>
          <w:rFonts w:ascii="Times New Roman" w:hAnsi="Times New Roman" w:cs="Times New Roman"/>
          <w:sz w:val="28"/>
          <w:szCs w:val="28"/>
        </w:rPr>
        <w:t xml:space="preserve"> противодействии коррупции», </w:t>
      </w:r>
      <w:r w:rsidR="0063404C" w:rsidRPr="00516F56">
        <w:rPr>
          <w:rFonts w:ascii="Times New Roman" w:hAnsi="Times New Roman" w:cs="Times New Roman"/>
          <w:sz w:val="28"/>
          <w:szCs w:val="28"/>
        </w:rPr>
        <w:t>протестом Прокур</w:t>
      </w:r>
      <w:r w:rsidR="00516F56" w:rsidRPr="00516F56">
        <w:rPr>
          <w:rFonts w:ascii="Times New Roman" w:hAnsi="Times New Roman" w:cs="Times New Roman"/>
          <w:sz w:val="28"/>
          <w:szCs w:val="28"/>
        </w:rPr>
        <w:t>атуры Староминского района от 11.11.2022 года № 7-04\1663-22</w:t>
      </w:r>
      <w:r w:rsidR="008F5143" w:rsidRPr="00516F56">
        <w:rPr>
          <w:rFonts w:ascii="Times New Roman" w:hAnsi="Times New Roman" w:cs="Times New Roman"/>
          <w:sz w:val="28"/>
          <w:szCs w:val="28"/>
        </w:rPr>
        <w:t xml:space="preserve">, </w:t>
      </w:r>
      <w:r w:rsidRPr="00516F56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Pr="00516F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6F5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B277F0" w:rsidRDefault="00B277F0" w:rsidP="003B1DA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316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bookmarkEnd w:id="1"/>
      <w:r w:rsidRPr="00631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Положение</w:t>
      </w:r>
      <w:r w:rsidRPr="006316B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и уре</w:t>
      </w:r>
      <w:r w:rsidR="00454AD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гулированию конфликта интересов (приложение).</w:t>
      </w:r>
    </w:p>
    <w:p w:rsidR="003B1DA0" w:rsidRPr="003B1DA0" w:rsidRDefault="003B1DA0" w:rsidP="003B1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D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Постановление администрации Рассветовского сельского поселения Староминского района от</w:t>
      </w:r>
      <w:r w:rsidRPr="003B1DA0">
        <w:rPr>
          <w:rFonts w:ascii="Times New Roman" w:hAnsi="Times New Roman" w:cs="Times New Roman"/>
          <w:sz w:val="28"/>
          <w:szCs w:val="28"/>
        </w:rPr>
        <w:t xml:space="preserve"> 07 декабря 2017 года № 127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A0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интересов» считать утратившим силу.</w:t>
      </w:r>
    </w:p>
    <w:p w:rsidR="001263C6" w:rsidRPr="001263C6" w:rsidRDefault="003B1DA0" w:rsidP="003B1DA0">
      <w:pPr>
        <w:spacing w:after="0" w:line="240" w:lineRule="auto"/>
        <w:ind w:right="-28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</w:t>
      </w:r>
      <w:r w:rsidR="003C4DBE" w:rsidRPr="00631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263C6" w:rsidRPr="00126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54A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Ведущему с</w:t>
      </w:r>
      <w:r w:rsidR="001263C6" w:rsidRPr="00126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пециалисту администрации Рассветовского сельского поселения Староминского района (</w:t>
      </w:r>
      <w:proofErr w:type="spellStart"/>
      <w:r w:rsidR="001263C6" w:rsidRPr="00126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Бреевой</w:t>
      </w:r>
      <w:proofErr w:type="spellEnd"/>
      <w:r w:rsidR="001263C6" w:rsidRPr="00126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1263C6" w:rsidRPr="001263C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263C6" w:rsidRPr="001263C6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:rsidR="00B277F0" w:rsidRPr="006316BE" w:rsidRDefault="003B1DA0" w:rsidP="003B1DA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277F0" w:rsidRPr="006316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277F0" w:rsidRPr="00631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277F0" w:rsidRPr="006316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277F0" w:rsidRPr="006316BE" w:rsidRDefault="003B1DA0" w:rsidP="003B1DA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277F0" w:rsidRPr="00631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B277F0" w:rsidRPr="006316BE" w:rsidRDefault="00B277F0" w:rsidP="003B1DA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F4A" w:rsidRDefault="001C4F4A" w:rsidP="003B1DA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25A6" w:rsidRPr="006316BE" w:rsidRDefault="006E25A6" w:rsidP="00B277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4EFA" w:rsidRPr="006316BE" w:rsidRDefault="00212D6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C4EFA" w:rsidRPr="0063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B277F0" w:rsidRPr="006316BE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</w:t>
      </w:r>
      <w:r w:rsidR="00C3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1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А.В. Демченко</w:t>
      </w:r>
    </w:p>
    <w:p w:rsidR="0068154E" w:rsidRPr="006316B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Pr="006316B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Pr="006316B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Pr="006316B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4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97" w:rsidRDefault="00796B9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AA" w:rsidRDefault="004576A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AA" w:rsidRDefault="004576A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D6E" w:rsidRPr="0098710A" w:rsidRDefault="00212D6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8710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</w:p>
    <w:p w:rsidR="00FC4EF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</w:p>
    <w:p w:rsidR="00FC4EFA" w:rsidRDefault="0068154E" w:rsidP="0071785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7893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08.12.2022 № 122</w:t>
      </w:r>
    </w:p>
    <w:p w:rsidR="00FC4EFA" w:rsidRDefault="00FC4EFA" w:rsidP="00027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8F" w:rsidRPr="0098710A" w:rsidRDefault="00CB248F" w:rsidP="00027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7F0" w:rsidRPr="00B277F0" w:rsidRDefault="00B277F0" w:rsidP="00B277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</w:p>
    <w:p w:rsidR="00B277F0" w:rsidRPr="00B277F0" w:rsidRDefault="00B277F0" w:rsidP="00B277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B277F0" w:rsidRPr="00B277F0" w:rsidRDefault="00B277F0" w:rsidP="00B277F0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 в администрации 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в соответствии с Федерал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ьным законом от 25 декабря 2008г. N 273-ФЗ «О противодействии коррупции»</w:t>
      </w:r>
      <w:r w:rsidR="004162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448A4" w:rsidRPr="00516F56">
        <w:rPr>
          <w:rFonts w:ascii="Times New Roman" w:hAnsi="Times New Roman" w:cs="Times New Roman"/>
          <w:sz w:val="28"/>
          <w:szCs w:val="28"/>
        </w:rPr>
        <w:t>Указ</w:t>
      </w:r>
      <w:r w:rsidR="002448A4">
        <w:rPr>
          <w:rFonts w:ascii="Times New Roman" w:hAnsi="Times New Roman" w:cs="Times New Roman"/>
          <w:sz w:val="28"/>
          <w:szCs w:val="28"/>
        </w:rPr>
        <w:t>ом</w:t>
      </w:r>
      <w:r w:rsidR="002448A4" w:rsidRPr="00516F5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 июля 2010 года №821 «О комиссиях по соблюдению требований к служебному поведению федеральных муниципальных служащих и урегулированию конфликта интересов»</w:t>
      </w:r>
      <w:r w:rsidR="0041629B">
        <w:rPr>
          <w:rFonts w:ascii="Times New Roman" w:hAnsi="Times New Roman" w:cs="Times New Roman"/>
          <w:sz w:val="28"/>
          <w:szCs w:val="28"/>
        </w:rPr>
        <w:t>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органов местного самоуправления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Основной задачей комиссии является содействие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ьным законом от 25 декабря 2008г. N 273-ФЗ «О противодействии коррупции»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в осуществлении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мер по предупреждению коррупции.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рассматриваются комиссией.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Комиссия образуется нормативным правовым актом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(постановление). Указанным актом утверждаются состав комиссии и порядок ее работы.</w:t>
      </w:r>
    </w:p>
    <w:p w:rsidR="00B277F0" w:rsidRPr="0068154E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комиссии входят председатель комиссии</w:t>
      </w:r>
      <w:r w:rsidR="00363DA0" w:rsidRPr="00681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заместитель</w:t>
      </w:r>
      <w:r w:rsidR="00363DA0" w:rsidRPr="0068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главой администрации</w:t>
      </w:r>
      <w:r w:rsidR="00EA1052" w:rsidRPr="0068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  <w:r w:rsidR="00363DA0" w:rsidRPr="0068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членов комиссии, замещающих должности муниципальной службы в администрации Рассветовского сельского поселения,</w:t>
      </w:r>
      <w:r w:rsidR="00C352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секретарь и члены комиссии. </w:t>
      </w:r>
      <w:r w:rsidRPr="0068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члены комиссии при принятии решений обладают равными правами. 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Число членов комиссии, не замещающих должности муниципальной службы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должно составлять не менее одной четверти от общего числа членов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 заседаниях комиссии с правом совещательного голоса участвуют:</w:t>
      </w:r>
    </w:p>
    <w:p w:rsidR="00E502B7" w:rsidRPr="00B277F0" w:rsidRDefault="00B277F0" w:rsidP="009E707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 w:rsidR="00E50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гулировании конфликта интересов </w:t>
      </w:r>
      <w:r w:rsidR="00E502B7">
        <w:rPr>
          <w:rFonts w:ascii="Times New Roman" w:hAnsi="Times New Roman" w:cs="Times New Roman"/>
          <w:sz w:val="28"/>
          <w:szCs w:val="28"/>
        </w:rPr>
        <w:t xml:space="preserve">и </w:t>
      </w:r>
      <w:r w:rsidR="00E502B7" w:rsidRPr="00796B97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муниципальных служащих, замещающих в </w:t>
      </w:r>
      <w:r w:rsidR="009E707E" w:rsidRPr="00796B97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Староминского района</w:t>
      </w:r>
      <w:r w:rsidR="00E502B7" w:rsidRPr="00796B97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9E707E" w:rsidRPr="00796B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502B7" w:rsidRPr="00796B97">
        <w:rPr>
          <w:rFonts w:ascii="Times New Roman" w:hAnsi="Times New Roman" w:cs="Times New Roman"/>
          <w:sz w:val="28"/>
          <w:szCs w:val="28"/>
        </w:rPr>
        <w:t xml:space="preserve">службы, аналогичные должности, замещаемой </w:t>
      </w:r>
      <w:r w:rsidR="009E707E" w:rsidRPr="00796B97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E502B7" w:rsidRPr="00796B97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этот вопрос;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должности муниципальной службы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недопустимо.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представление руководителем органа местного самоуправления в соответствии с пунктом 16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в порядке, установленном нормативным правовым актом органа местного самоуправления: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гражданина, замещавшего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должность муниципальной службы, включенную в перечень должностей, утвержденный нормативным правовым актом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должностные (служебные) обязанности, до истечения двух лет со дня увольнения с муниципальной службы;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мер по предупреждению коррупции;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доходам");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поступившее в соответствии с частью 4 статьи 12 Федерального закона от 25 декабря 2008 г. N 273-Ф3 "О противодействии коррупции" в орган местного самоуправления 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13.1 Обращение, указанное в абзаце втором подпункта "б" пункта 12 настоящего Положения, подается гражданином, замещавшим должность муниципальной службы в органе местного самоуправления, в администрацию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района.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 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13.2 Обращение, указанное в абзаце втором подпункта "б" пункта 12 настоящего Положения, может быть подано муниципальным служащим,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13.3  Уведомление, указанное в подпункте "д" пункта 12 настоящего Положения, рассматривается администрацией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которое осуществляет подготовку </w:t>
      </w:r>
      <w:r w:rsidRPr="003A3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мотивированного заключения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 г. N 273-ФЗ "О противодействии коррупции". 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13.4. Уведомление, указанное в абзаце пятом подпункта "б" пункта 12  настоящего Положения, рассматривается уполномоченным специалистом, который осуществляет подготовку мотивированного заключения по результатам рассмотрения уведомления.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13.5. </w:t>
      </w:r>
      <w:proofErr w:type="gramStart"/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9" w:anchor="/document/198625/entry/101622" w:history="1">
        <w:r w:rsidRPr="00B277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абзаце втором подпункта "б" пункта 1</w:t>
        </w:r>
      </w:hyperlink>
      <w:r w:rsidRPr="00B27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r:id="rId10" w:anchor="/document/71287568/entry/101625" w:history="1">
        <w:r w:rsidRPr="00B277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абзаце пятом подпункта "б"</w:t>
        </w:r>
      </w:hyperlink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подпункте "д" пункта 12  настоящего Положения, должностные лица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специалист администрации специально</w:t>
      </w:r>
      <w:proofErr w:type="gramEnd"/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334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Староминского района и с результатами ее проверки;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14.1. Заседание комиссии по рассмотрению заявлений, указанных </w:t>
      </w:r>
      <w:r w:rsidRPr="00B277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14.2. Уведомление, указанное в подпункте "д" пункта 12 настоящего Положения, как правило, рассматривается на очередном (плановом) заседании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Заседание комиссии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правило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 намерении лично присутствовать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заседании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 муниципальный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служащий или гражданин указывает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обращении, заявлении или уведомлении, представляемых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соответствии с </w:t>
      </w:r>
      <w:hyperlink r:id="rId11" w:anchor="/document/198625/entry/10162" w:history="1">
        <w:r w:rsidRPr="00B277F0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подпунктом "б" пункта 1</w:t>
        </w:r>
      </w:hyperlink>
      <w:r w:rsidRPr="00334C1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2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настоящего Положения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15.1. Заседания комиссии могут проводиться в отсутствие муниципального служащего или гражданина в случае: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r:id="rId12" w:anchor="/document/198625/entry/10162" w:history="1">
        <w:r w:rsidRPr="00B277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подпунктом "б" пункта 1</w:t>
        </w:r>
      </w:hyperlink>
      <w:r w:rsidRPr="00B27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277F0" w:rsidRPr="00B277F0" w:rsidRDefault="00334C11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если муниципальный</w:t>
      </w:r>
      <w:r w:rsidR="00B277F0"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 w:rsidR="00334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от 01 ноября 2010 года №66, являются достоверными и полными;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21.1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итогам рассмотрения вопроса, указанного в подпункте "г" пункта 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 частью 1 статьи 3 Федерального закона "О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 частью 1 статьи 3 Федерального закона "О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21.2. По итогам рассмотрения вопроса, указанного в абзаце чет</w:t>
      </w:r>
      <w:r w:rsidR="00334C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вертом подпункта "б" пункта 12 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признать, чт</w:t>
      </w:r>
      <w:r w:rsidR="00334C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при исполнении муниципальным 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служащим должностных обязанностей конфликт интересов отсутствует;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 По итогам рассмотрения вопросов, указанных в подпунктах "а", "б" и "г" пункта 12 настоящего Положения, при наличии к тому оснований комиссия может принять иное решение, чем это предусмотрено пунктами 18 – 21, 21.1,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21.2 настоящего Положения. Основания и мотивы принятия такого решения должны быть отражены в протоколе заседания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22.1.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N 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В протоколе заседания комиссии указываются: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содержание пояснений муниципальному служащего и других лиц по существу предъявляемых претензий;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другие сведения;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Копии протокола заседания комиссии в 3-дневный срок со дня засед</w:t>
      </w:r>
      <w:r w:rsidR="00334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ания направляются руководителю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212D6E" w:rsidRPr="00B277F0" w:rsidRDefault="00B277F0" w:rsidP="00212D6E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органа местного самоуправления.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32.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правоприменительные органы в 3-дневный срок, а при необходимости - немедленно.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33.1.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соответствующего заседания комиссии.</w:t>
      </w:r>
    </w:p>
    <w:p w:rsidR="00B277F0" w:rsidRPr="00B277F0" w:rsidRDefault="00B277F0" w:rsidP="001263C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F910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45768F" w:rsidRPr="003A31F9" w:rsidRDefault="0045768F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9B" w:rsidRPr="003A31F9" w:rsidRDefault="0041629B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9B" w:rsidRPr="003A31F9" w:rsidRDefault="0041629B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8F" w:rsidRPr="0098710A" w:rsidRDefault="00212D6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5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98710A" w:rsidRDefault="0045768F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</w:t>
      </w:r>
      <w:r w:rsidR="0041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12D6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Демченко</w:t>
      </w: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E9" w:rsidRDefault="004123E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3A31F9" w:rsidRPr="003A31F9" w:rsidRDefault="00EF18A9" w:rsidP="003A3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Рассветовского сельского поселения Староминского района от</w:t>
      </w:r>
      <w:proofErr w:type="gramStart"/>
      <w:r w:rsidRPr="00F9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__________№_____ </w:t>
      </w:r>
      <w:r w:rsidR="003A31F9" w:rsidRPr="003A31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A31F9" w:rsidRPr="003A31F9">
        <w:rPr>
          <w:rFonts w:ascii="Times New Roman" w:hAnsi="Times New Roman" w:cs="Times New Roman"/>
          <w:sz w:val="28"/>
          <w:szCs w:val="28"/>
        </w:rPr>
        <w:t>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F91097" w:rsidRPr="00B277F0" w:rsidRDefault="00F91097" w:rsidP="003A3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подготовлен: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Рассветовского сельского поселения                                                   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Л.В. </w:t>
      </w:r>
      <w:proofErr w:type="spellStart"/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«____»_________2022 год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Рассветовского сельского поселения                                                   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    А.Г. Фесенко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«____»_________2022 год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097" w:rsidRPr="00EF18A9" w:rsidRDefault="00F91097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98710A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98710A" w:rsidSect="006316BE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10A"/>
    <w:rsid w:val="00027949"/>
    <w:rsid w:val="00085195"/>
    <w:rsid w:val="00123F63"/>
    <w:rsid w:val="001263C6"/>
    <w:rsid w:val="001C1A1B"/>
    <w:rsid w:val="001C3E5F"/>
    <w:rsid w:val="001C4F4A"/>
    <w:rsid w:val="00212D6E"/>
    <w:rsid w:val="002448A4"/>
    <w:rsid w:val="00261EB3"/>
    <w:rsid w:val="002F08F9"/>
    <w:rsid w:val="00312661"/>
    <w:rsid w:val="00334C11"/>
    <w:rsid w:val="00363DA0"/>
    <w:rsid w:val="00386334"/>
    <w:rsid w:val="003A31F9"/>
    <w:rsid w:val="003B1DA0"/>
    <w:rsid w:val="003C4DBE"/>
    <w:rsid w:val="004123E9"/>
    <w:rsid w:val="0041629B"/>
    <w:rsid w:val="004355A8"/>
    <w:rsid w:val="00454ADC"/>
    <w:rsid w:val="0045768F"/>
    <w:rsid w:val="004576AA"/>
    <w:rsid w:val="004D44FB"/>
    <w:rsid w:val="00516F56"/>
    <w:rsid w:val="00521DF4"/>
    <w:rsid w:val="00582129"/>
    <w:rsid w:val="005C5D47"/>
    <w:rsid w:val="005E64C8"/>
    <w:rsid w:val="006316BE"/>
    <w:rsid w:val="0063404C"/>
    <w:rsid w:val="006419DC"/>
    <w:rsid w:val="0065507E"/>
    <w:rsid w:val="0068154E"/>
    <w:rsid w:val="006A12C6"/>
    <w:rsid w:val="006B258B"/>
    <w:rsid w:val="006D2A7D"/>
    <w:rsid w:val="006E25A6"/>
    <w:rsid w:val="007128F8"/>
    <w:rsid w:val="00717859"/>
    <w:rsid w:val="00756A21"/>
    <w:rsid w:val="00775F9F"/>
    <w:rsid w:val="00796B97"/>
    <w:rsid w:val="007D6609"/>
    <w:rsid w:val="00820A2F"/>
    <w:rsid w:val="008B0E55"/>
    <w:rsid w:val="008C7893"/>
    <w:rsid w:val="008F5143"/>
    <w:rsid w:val="00961E05"/>
    <w:rsid w:val="0098710A"/>
    <w:rsid w:val="009E707E"/>
    <w:rsid w:val="00A648FF"/>
    <w:rsid w:val="00B277F0"/>
    <w:rsid w:val="00B64FF4"/>
    <w:rsid w:val="00B65B00"/>
    <w:rsid w:val="00BA502E"/>
    <w:rsid w:val="00BC111D"/>
    <w:rsid w:val="00BC3879"/>
    <w:rsid w:val="00C3522F"/>
    <w:rsid w:val="00CB248F"/>
    <w:rsid w:val="00CE2263"/>
    <w:rsid w:val="00D5363D"/>
    <w:rsid w:val="00E502B7"/>
    <w:rsid w:val="00E70064"/>
    <w:rsid w:val="00EA1052"/>
    <w:rsid w:val="00EF18A9"/>
    <w:rsid w:val="00F6715D"/>
    <w:rsid w:val="00F91097"/>
    <w:rsid w:val="00FB0B6F"/>
    <w:rsid w:val="00FC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customStyle="1" w:styleId="Default">
    <w:name w:val="Default"/>
    <w:rsid w:val="00516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71187568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dem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mo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em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m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BE0BA-040C-4288-8724-7E1B16DF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4791</Words>
  <Characters>27311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5</cp:revision>
  <cp:lastPrinted>2022-12-15T10:55:00Z</cp:lastPrinted>
  <dcterms:created xsi:type="dcterms:W3CDTF">2022-12-15T06:36:00Z</dcterms:created>
  <dcterms:modified xsi:type="dcterms:W3CDTF">2022-12-15T10:57:00Z</dcterms:modified>
</cp:coreProperties>
</file>